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BC0A30">
            <w:pPr>
              <w:keepNext/>
              <w:spacing w:line="276" w:lineRule="auto"/>
              <w:jc w:val="center"/>
              <w:outlineLvl w:val="4"/>
              <w:rPr>
                <w:rFonts w:ascii="Arial" w:hAnsi="Arial" w:cs="Arial"/>
                <w:b/>
                <w:caps/>
                <w:sz w:val="20"/>
                <w:szCs w:val="20"/>
                <w:lang w:val="lt-LT"/>
              </w:rPr>
            </w:pPr>
          </w:p>
        </w:tc>
      </w:tr>
      <w:tr w:rsidR="00E657EB" w:rsidRPr="003420E9" w14:paraId="477F868A" w14:textId="77777777" w:rsidTr="006722E5">
        <w:tc>
          <w:tcPr>
            <w:tcW w:w="9855" w:type="dxa"/>
            <w:gridSpan w:val="4"/>
          </w:tcPr>
          <w:p w14:paraId="6390DD1D" w14:textId="77777777" w:rsidR="00E657EB" w:rsidRPr="003420E9" w:rsidRDefault="00E657EB" w:rsidP="00BC0A30">
            <w:pPr>
              <w:keepNext/>
              <w:spacing w:line="276" w:lineRule="auto"/>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5072CFB" w:rsidR="00706782" w:rsidRPr="00DA6C86" w:rsidRDefault="00903641" w:rsidP="00DA6C86">
            <w:pPr>
              <w:keepNext/>
              <w:jc w:val="center"/>
              <w:outlineLvl w:val="4"/>
              <w:rPr>
                <w:rFonts w:ascii="Arial" w:hAnsi="Arial" w:cs="Arial"/>
                <w:b/>
                <w:bCs/>
                <w:caps/>
                <w:sz w:val="20"/>
                <w:szCs w:val="20"/>
                <w:lang w:val="lt-LT"/>
              </w:rPr>
            </w:pPr>
            <w:r w:rsidRPr="00DA6C86">
              <w:rPr>
                <w:rFonts w:ascii="Arial" w:hAnsi="Arial" w:cs="Arial"/>
                <w:b/>
                <w:bCs/>
                <w:caps/>
                <w:sz w:val="20"/>
                <w:szCs w:val="20"/>
                <w:lang w:val="lt-LT"/>
              </w:rPr>
              <w:t>AKCINĖ BENDROVĖ „Kauno energija“</w:t>
            </w:r>
          </w:p>
          <w:p w14:paraId="6BD35B1C" w14:textId="46882899" w:rsidR="001F096B" w:rsidRPr="00DA6C86" w:rsidRDefault="001F096B" w:rsidP="00DA6C86">
            <w:pPr>
              <w:keepNext/>
              <w:outlineLvl w:val="4"/>
              <w:rPr>
                <w:rFonts w:ascii="Arial" w:hAnsi="Arial" w:cs="Arial"/>
                <w:caps/>
                <w:sz w:val="20"/>
                <w:szCs w:val="20"/>
                <w:lang w:val="lt-LT"/>
              </w:rPr>
            </w:pPr>
          </w:p>
        </w:tc>
      </w:tr>
    </w:tbl>
    <w:p w14:paraId="0F39589F" w14:textId="689B9BF2" w:rsidR="00E46B9F" w:rsidRPr="00DA6C86" w:rsidRDefault="007C0E64" w:rsidP="00DA6C86">
      <w:pPr>
        <w:ind w:left="120" w:right="99"/>
        <w:jc w:val="center"/>
        <w:rPr>
          <w:rFonts w:ascii="Arial" w:hAnsi="Arial" w:cs="Arial"/>
          <w:b/>
          <w:bCs/>
          <w:caps/>
          <w:sz w:val="20"/>
          <w:szCs w:val="20"/>
          <w:lang w:val="lt-LT"/>
        </w:rPr>
      </w:pPr>
      <w:r w:rsidRPr="00DA6C86">
        <w:rPr>
          <w:rFonts w:ascii="Arial" w:hAnsi="Arial" w:cs="Arial"/>
          <w:b/>
          <w:sz w:val="20"/>
          <w:szCs w:val="20"/>
          <w:lang w:val="lt-LT"/>
        </w:rPr>
        <w:t>ATVIRO KONKURSO (</w:t>
      </w:r>
      <w:r w:rsidR="003A1C2D" w:rsidRPr="00DA6C86">
        <w:rPr>
          <w:rFonts w:ascii="Arial" w:hAnsi="Arial" w:cs="Arial"/>
          <w:b/>
          <w:sz w:val="20"/>
          <w:szCs w:val="20"/>
          <w:lang w:val="lt-LT"/>
        </w:rPr>
        <w:t>SUPAPRASTINTO</w:t>
      </w:r>
      <w:r w:rsidR="0060076B"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09935A63" w14:textId="4B8D3B59" w:rsidR="00A570BC" w:rsidRPr="00DA6C86" w:rsidRDefault="00A83AF8" w:rsidP="00DA6C86">
      <w:pPr>
        <w:ind w:left="120" w:right="99"/>
        <w:jc w:val="center"/>
        <w:rPr>
          <w:rFonts w:ascii="Arial" w:hAnsi="Arial" w:cs="Arial"/>
          <w:b/>
          <w:bCs/>
          <w:caps/>
          <w:sz w:val="20"/>
          <w:szCs w:val="20"/>
          <w:lang w:val="lt-LT"/>
        </w:rPr>
      </w:pPr>
      <w:r w:rsidRPr="00A83AF8">
        <w:rPr>
          <w:rFonts w:ascii="Arial" w:hAnsi="Arial" w:cs="Arial"/>
          <w:b/>
          <w:bCs/>
          <w:caps/>
          <w:sz w:val="20"/>
          <w:szCs w:val="20"/>
          <w:lang w:val="lt-LT"/>
        </w:rPr>
        <w:t>ATSPARiŲ DRĖGMEI / DULKĖMS IR SMŪGIAMS PLANŠETINIŲ KOMPIUTERIŲ PIRKIMO</w:t>
      </w:r>
    </w:p>
    <w:p w14:paraId="20D48A18" w14:textId="77777777" w:rsidR="00903641" w:rsidRPr="00DA6C86" w:rsidRDefault="00903641" w:rsidP="00DA6C86">
      <w:pPr>
        <w:ind w:left="120" w:right="99"/>
        <w:jc w:val="center"/>
        <w:rPr>
          <w:rFonts w:ascii="Arial" w:hAnsi="Arial" w:cs="Arial"/>
          <w:b/>
          <w:bCs/>
          <w:caps/>
          <w:sz w:val="20"/>
          <w:szCs w:val="20"/>
          <w:lang w:val="lt-LT"/>
        </w:rPr>
      </w:pPr>
    </w:p>
    <w:p w14:paraId="7A5F35AE" w14:textId="3B213848" w:rsidR="00903641" w:rsidRPr="00DA6C86" w:rsidRDefault="00A570BC" w:rsidP="00DA6C86">
      <w:pPr>
        <w:ind w:left="120" w:right="99"/>
        <w:jc w:val="center"/>
        <w:rPr>
          <w:rFonts w:ascii="Arial" w:hAnsi="Arial" w:cs="Arial"/>
          <w:b/>
          <w:bCs/>
          <w:caps/>
          <w:sz w:val="20"/>
          <w:szCs w:val="20"/>
          <w:lang w:val="lt-LT"/>
        </w:rPr>
      </w:pPr>
      <w:r w:rsidRPr="00DA6C86">
        <w:rPr>
          <w:rFonts w:ascii="Arial" w:hAnsi="Arial" w:cs="Arial"/>
          <w:b/>
          <w:bCs/>
          <w:caps/>
          <w:sz w:val="20"/>
          <w:szCs w:val="20"/>
          <w:lang w:val="lt-LT"/>
        </w:rPr>
        <w:t xml:space="preserve">SPELIALIOSIOS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DA6C86">
      <w:pPr>
        <w:ind w:left="120" w:right="99"/>
        <w:jc w:val="center"/>
        <w:rPr>
          <w:rFonts w:ascii="Arial" w:hAnsi="Arial" w:cs="Arial"/>
          <w:b/>
          <w:bCs/>
          <w:caps/>
          <w:sz w:val="20"/>
          <w:szCs w:val="20"/>
          <w:lang w:val="lt-LT"/>
        </w:rPr>
      </w:pPr>
    </w:p>
    <w:p w14:paraId="1551D423" w14:textId="1E422D88" w:rsidR="00A570BC" w:rsidRPr="00DA6C86" w:rsidRDefault="00A570BC" w:rsidP="00DA6C86">
      <w:pPr>
        <w:ind w:left="120" w:right="99"/>
        <w:jc w:val="center"/>
        <w:rPr>
          <w:rFonts w:ascii="Arial" w:hAnsi="Arial" w:cs="Arial"/>
          <w:b/>
          <w:sz w:val="20"/>
          <w:szCs w:val="20"/>
          <w:lang w:val="lt-LT"/>
        </w:rPr>
      </w:pPr>
      <w:r w:rsidRPr="00AA2E0F">
        <w:rPr>
          <w:rFonts w:ascii="Arial" w:hAnsi="Arial" w:cs="Arial"/>
          <w:caps/>
          <w:sz w:val="20"/>
          <w:szCs w:val="20"/>
          <w:lang w:val="lt-LT"/>
        </w:rPr>
        <w:t>202</w:t>
      </w:r>
      <w:r w:rsidR="00E1755E">
        <w:rPr>
          <w:rFonts w:ascii="Arial" w:hAnsi="Arial" w:cs="Arial"/>
          <w:caps/>
          <w:sz w:val="20"/>
          <w:szCs w:val="20"/>
          <w:lang w:val="lt-LT"/>
        </w:rPr>
        <w:t>5</w:t>
      </w:r>
      <w:r w:rsidRPr="00AA2E0F">
        <w:rPr>
          <w:rFonts w:ascii="Arial" w:hAnsi="Arial" w:cs="Arial"/>
          <w:b/>
          <w:bCs/>
          <w:caps/>
          <w:sz w:val="20"/>
          <w:szCs w:val="20"/>
          <w:lang w:val="lt-LT"/>
        </w:rPr>
        <w:t xml:space="preserve"> </w:t>
      </w:r>
      <w:r w:rsidRPr="00AA2E0F">
        <w:rPr>
          <w:rFonts w:ascii="Arial" w:hAnsi="Arial" w:cs="Arial"/>
          <w:sz w:val="20"/>
          <w:szCs w:val="20"/>
          <w:lang w:val="lt-LT"/>
        </w:rPr>
        <w:t xml:space="preserve">m. </w:t>
      </w:r>
      <w:r w:rsidR="00A83AF8">
        <w:rPr>
          <w:rFonts w:ascii="Arial" w:hAnsi="Arial" w:cs="Arial"/>
          <w:sz w:val="20"/>
          <w:szCs w:val="20"/>
          <w:lang w:val="lt-LT"/>
        </w:rPr>
        <w:t xml:space="preserve">kovo </w:t>
      </w:r>
      <w:r w:rsidR="00476DA4">
        <w:rPr>
          <w:rFonts w:ascii="Arial" w:hAnsi="Arial" w:cs="Arial"/>
          <w:sz w:val="20"/>
          <w:szCs w:val="20"/>
          <w:lang w:val="lt-LT"/>
        </w:rPr>
        <w:t>31</w:t>
      </w:r>
      <w:r w:rsidR="00A83AF8">
        <w:rPr>
          <w:rFonts w:ascii="Arial" w:hAnsi="Arial" w:cs="Arial"/>
          <w:sz w:val="20"/>
          <w:szCs w:val="20"/>
          <w:lang w:val="lt-LT"/>
        </w:rPr>
        <w:t xml:space="preserve"> </w:t>
      </w:r>
      <w:r w:rsidRPr="00AA2E0F">
        <w:rPr>
          <w:rFonts w:ascii="Arial" w:hAnsi="Arial" w:cs="Arial"/>
          <w:sz w:val="20"/>
          <w:szCs w:val="20"/>
          <w:lang w:val="lt-LT"/>
        </w:rPr>
        <w:t>d.</w:t>
      </w:r>
    </w:p>
    <w:p w14:paraId="6D96EC3E" w14:textId="77777777" w:rsidR="00A570BC" w:rsidRPr="00DA6C86" w:rsidRDefault="00A570BC" w:rsidP="00DA6C86">
      <w:pPr>
        <w:tabs>
          <w:tab w:val="left" w:pos="709"/>
          <w:tab w:val="right" w:leader="dot" w:pos="9962"/>
        </w:tabs>
        <w:spacing w:after="100"/>
        <w:rPr>
          <w:rFonts w:ascii="Arial" w:eastAsia="Yu Mincho" w:hAnsi="Arial" w:cs="Arial"/>
          <w:b/>
          <w:bCs/>
          <w:noProof/>
          <w:sz w:val="20"/>
          <w:szCs w:val="20"/>
        </w:rPr>
      </w:pPr>
    </w:p>
    <w:p w14:paraId="294E5381" w14:textId="02E69735" w:rsidR="00A570BC" w:rsidRPr="00DA6C86" w:rsidRDefault="00A570BC" w:rsidP="003237AD">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3237AD">
      <w:pPr>
        <w:tabs>
          <w:tab w:val="left" w:pos="709"/>
          <w:tab w:val="right" w:leader="dot" w:pos="9962"/>
        </w:tabs>
        <w:rPr>
          <w:rFonts w:ascii="Arial" w:eastAsia="Yu Mincho" w:hAnsi="Arial" w:cs="Arial"/>
          <w:b/>
          <w:bCs/>
          <w:noProof/>
          <w:sz w:val="20"/>
          <w:szCs w:val="20"/>
        </w:rPr>
      </w:pPr>
    </w:p>
    <w:p w14:paraId="38F89C11" w14:textId="12EEE949" w:rsidR="00A570BC" w:rsidRPr="00DA6C86" w:rsidRDefault="00A570BC" w:rsidP="00E256FC">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Perkantysis subjektas – Akcinė bendrovė „Kauno energija“,</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juridinio asmens kodas 235014830, adresas Raudondvario pl. 84, Kaunas, Perkan</w:t>
      </w:r>
      <w:r w:rsidR="00737166" w:rsidRPr="00DA6C86">
        <w:rPr>
          <w:rFonts w:ascii="Arial" w:eastAsia="Calibri" w:hAnsi="Arial" w:cs="Arial"/>
          <w:sz w:val="20"/>
          <w:szCs w:val="20"/>
          <w:lang w:val="lt-LT" w:eastAsia="lt-LT"/>
        </w:rPr>
        <w:t>tysis subjektas</w:t>
      </w:r>
      <w:r w:rsidRPr="00DA6C86">
        <w:rPr>
          <w:rFonts w:ascii="Arial" w:eastAsia="Calibri" w:hAnsi="Arial" w:cs="Arial"/>
          <w:sz w:val="20"/>
          <w:szCs w:val="20"/>
          <w:lang w:val="lt-LT" w:eastAsia="lt-LT"/>
        </w:rPr>
        <w:t xml:space="preserve"> yra PVM mokėtoja</w:t>
      </w:r>
      <w:r w:rsidR="00737166" w:rsidRPr="00DA6C86">
        <w:rPr>
          <w:rFonts w:ascii="Arial" w:eastAsia="Calibri" w:hAnsi="Arial" w:cs="Arial"/>
          <w:sz w:val="20"/>
          <w:szCs w:val="20"/>
          <w:lang w:val="lt-LT" w:eastAsia="lt-LT"/>
        </w:rPr>
        <w:t>s</w:t>
      </w:r>
      <w:r w:rsidRPr="00DA6C86">
        <w:rPr>
          <w:rFonts w:ascii="Arial" w:eastAsia="Calibri" w:hAnsi="Arial" w:cs="Arial"/>
          <w:sz w:val="20"/>
          <w:szCs w:val="20"/>
          <w:lang w:val="lt-LT" w:eastAsia="lt-LT"/>
        </w:rPr>
        <w:t>.</w:t>
      </w:r>
    </w:p>
    <w:p w14:paraId="3398CBFC" w14:textId="753D2664" w:rsidR="00B5523D" w:rsidRPr="00B5523D" w:rsidRDefault="00A570BC" w:rsidP="00E256FC">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B5523D">
        <w:rPr>
          <w:rFonts w:ascii="Arial" w:eastAsia="Calibri" w:hAnsi="Arial" w:cs="Arial"/>
          <w:color w:val="000000"/>
          <w:sz w:val="20"/>
          <w:szCs w:val="20"/>
          <w:lang w:val="lt-LT" w:eastAsia="lt-LT"/>
        </w:rPr>
        <w:t>Pirkimas neatliekamas naudojantis centralizuotų pirkimų katalogu</w:t>
      </w:r>
      <w:r w:rsidR="00DF594B" w:rsidRPr="00B5523D">
        <w:rPr>
          <w:rFonts w:ascii="Arial" w:eastAsia="Calibri" w:hAnsi="Arial" w:cs="Arial"/>
          <w:color w:val="000000"/>
          <w:sz w:val="20"/>
          <w:szCs w:val="20"/>
          <w:lang w:val="lt-LT" w:eastAsia="lt-LT"/>
        </w:rPr>
        <w:t xml:space="preserve"> (toliau – CPO)</w:t>
      </w:r>
      <w:r w:rsidRPr="00B5523D">
        <w:rPr>
          <w:rFonts w:ascii="Arial" w:eastAsia="Calibri" w:hAnsi="Arial" w:cs="Arial"/>
          <w:color w:val="000000"/>
          <w:sz w:val="20"/>
          <w:szCs w:val="20"/>
          <w:lang w:val="lt-LT" w:eastAsia="lt-LT"/>
        </w:rPr>
        <w:t xml:space="preserve">, </w:t>
      </w:r>
      <w:r w:rsidR="00B5523D" w:rsidRPr="00B5523D">
        <w:rPr>
          <w:rFonts w:ascii="Arial" w:eastAsia="Calibri" w:hAnsi="Arial" w:cs="Arial"/>
          <w:color w:val="000000"/>
          <w:sz w:val="20"/>
          <w:szCs w:val="20"/>
          <w:lang w:val="lt-LT" w:eastAsia="lt-LT"/>
        </w:rPr>
        <w:t xml:space="preserve">nes išanalizavus CPO elektroniniame kataloge siūlomų įsigyti prekių aprašus, nustatyta, kad prekių, kurios atitiktų </w:t>
      </w:r>
      <w:r w:rsidR="00B5523D">
        <w:rPr>
          <w:rFonts w:ascii="Arial" w:eastAsia="Calibri" w:hAnsi="Arial" w:cs="Arial"/>
          <w:color w:val="000000"/>
          <w:sz w:val="20"/>
          <w:szCs w:val="20"/>
          <w:lang w:val="lt-LT" w:eastAsia="lt-LT"/>
        </w:rPr>
        <w:t>p</w:t>
      </w:r>
      <w:r w:rsidR="00B5523D" w:rsidRPr="00B5523D">
        <w:rPr>
          <w:rFonts w:ascii="Arial" w:eastAsia="Calibri" w:hAnsi="Arial" w:cs="Arial"/>
          <w:color w:val="000000"/>
          <w:sz w:val="20"/>
          <w:szCs w:val="20"/>
          <w:lang w:val="lt-LT" w:eastAsia="lt-LT"/>
        </w:rPr>
        <w:t>irkimo objektą ir Perkančiojo subjekto poreikius CPO kataloge nėra galimybės įsigyti. CPO siūlomoje techninėje specifikacijoje nėra numatyta šių bendrovei reikalingų planšetinių kompiuterių savybių: atsparumo drėgmei, dulkėms ir mechaniniams pažeidimams; integruoto LED pašvietimo - žibintuvėlio funkcijos.</w:t>
      </w:r>
    </w:p>
    <w:p w14:paraId="2DCA4E61" w14:textId="76BD4CEA" w:rsidR="00C7725A" w:rsidRPr="00DA6C86" w:rsidRDefault="00A570BC" w:rsidP="00E256FC">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C7725A" w:rsidRPr="00DA6C86">
        <w:rPr>
          <w:rFonts w:ascii="Arial" w:eastAsia="Calibri" w:hAnsi="Arial" w:cs="Arial"/>
          <w:sz w:val="20"/>
          <w:szCs w:val="20"/>
          <w:lang w:val="lt-LT" w:eastAsia="lt-LT"/>
        </w:rPr>
        <w:t>3</w:t>
      </w:r>
      <w:r w:rsidRPr="00DA6C86">
        <w:rPr>
          <w:rFonts w:ascii="Arial" w:eastAsia="Calibri" w:hAnsi="Arial" w:cs="Arial"/>
          <w:sz w:val="20"/>
          <w:szCs w:val="20"/>
          <w:lang w:val="lt-LT" w:eastAsia="lt-LT"/>
        </w:rPr>
        <w:t xml:space="preserve">. </w:t>
      </w:r>
      <w:r w:rsidR="00C7725A" w:rsidRPr="00DA6C86">
        <w:rPr>
          <w:rFonts w:ascii="Arial" w:eastAsia="Calibri" w:hAnsi="Arial" w:cs="Arial"/>
          <w:sz w:val="20"/>
          <w:szCs w:val="20"/>
          <w:lang w:val="lt-LT" w:eastAsia="lt-LT"/>
        </w:rPr>
        <w:t>Stebėtojai dalyvauti Komisijos posėdžiuose nėra kviečiami.</w:t>
      </w:r>
    </w:p>
    <w:p w14:paraId="420B6074" w14:textId="6A1DFED9" w:rsidR="00767083" w:rsidRPr="00DA6C86" w:rsidRDefault="00767083" w:rsidP="00E256FC">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1.4. Vykdomas skelbiamas supaprastintas pirkimas</w:t>
      </w:r>
      <w:r w:rsidR="00D4214E">
        <w:rPr>
          <w:rFonts w:ascii="Arial" w:eastAsia="Calibri" w:hAnsi="Arial" w:cs="Arial"/>
          <w:sz w:val="20"/>
          <w:szCs w:val="20"/>
          <w:lang w:val="lt-LT" w:eastAsia="lt-LT"/>
        </w:rPr>
        <w:t xml:space="preserve"> atviro konkurso būdu. </w:t>
      </w:r>
      <w:r w:rsidR="00D4214E" w:rsidRPr="00D4214E">
        <w:rPr>
          <w:rFonts w:ascii="Arial" w:eastAsia="Calibri" w:hAnsi="Arial" w:cs="Arial"/>
          <w:sz w:val="20"/>
          <w:szCs w:val="20"/>
          <w:lang w:val="lt-LT" w:eastAsia="lt-LT"/>
        </w:rPr>
        <w:t xml:space="preserve">Pirkimo sąlygos patvirtintos AB „Kauno energija“ pirkimų komisijos </w:t>
      </w:r>
      <w:r w:rsidR="00D4214E" w:rsidRPr="00AF6AAB">
        <w:rPr>
          <w:rFonts w:ascii="Arial" w:eastAsia="Calibri" w:hAnsi="Arial" w:cs="Arial"/>
          <w:sz w:val="20"/>
          <w:szCs w:val="20"/>
          <w:lang w:val="lt-LT" w:eastAsia="lt-LT"/>
        </w:rPr>
        <w:t>202</w:t>
      </w:r>
      <w:r w:rsidR="000B474B" w:rsidRPr="00AF6AAB">
        <w:rPr>
          <w:rFonts w:ascii="Arial" w:eastAsia="Calibri" w:hAnsi="Arial" w:cs="Arial"/>
          <w:sz w:val="20"/>
          <w:szCs w:val="20"/>
          <w:lang w:val="lt-LT" w:eastAsia="lt-LT"/>
        </w:rPr>
        <w:t>5</w:t>
      </w:r>
      <w:r w:rsidR="00D4214E" w:rsidRPr="00AF6AAB">
        <w:rPr>
          <w:rFonts w:ascii="Arial" w:eastAsia="Calibri" w:hAnsi="Arial" w:cs="Arial"/>
          <w:sz w:val="20"/>
          <w:szCs w:val="20"/>
          <w:lang w:val="lt-LT" w:eastAsia="lt-LT"/>
        </w:rPr>
        <w:t>-</w:t>
      </w:r>
      <w:r w:rsidR="000B474B" w:rsidRPr="00AF6AAB">
        <w:rPr>
          <w:rFonts w:ascii="Arial" w:eastAsia="Calibri" w:hAnsi="Arial" w:cs="Arial"/>
          <w:sz w:val="20"/>
          <w:szCs w:val="20"/>
          <w:lang w:val="lt-LT" w:eastAsia="lt-LT"/>
        </w:rPr>
        <w:t>0</w:t>
      </w:r>
      <w:r w:rsidR="004F79EE" w:rsidRPr="00AF6AAB">
        <w:rPr>
          <w:rFonts w:ascii="Arial" w:eastAsia="Calibri" w:hAnsi="Arial" w:cs="Arial"/>
          <w:sz w:val="20"/>
          <w:szCs w:val="20"/>
          <w:lang w:val="lt-LT" w:eastAsia="lt-LT"/>
        </w:rPr>
        <w:t>3</w:t>
      </w:r>
      <w:r w:rsidR="00D4214E" w:rsidRPr="00AF6AAB">
        <w:rPr>
          <w:rFonts w:ascii="Arial" w:eastAsia="Calibri" w:hAnsi="Arial" w:cs="Arial"/>
          <w:sz w:val="20"/>
          <w:szCs w:val="20"/>
          <w:lang w:val="lt-LT" w:eastAsia="lt-LT"/>
        </w:rPr>
        <w:t>-</w:t>
      </w:r>
      <w:r w:rsidR="00AF6AAB" w:rsidRPr="00AF6AAB">
        <w:rPr>
          <w:rFonts w:ascii="Arial" w:eastAsia="Calibri" w:hAnsi="Arial" w:cs="Arial"/>
          <w:sz w:val="20"/>
          <w:szCs w:val="20"/>
          <w:lang w:val="lt-LT" w:eastAsia="lt-LT"/>
        </w:rPr>
        <w:t>31</w:t>
      </w:r>
      <w:r w:rsidR="00D4214E" w:rsidRPr="00AF6AAB">
        <w:rPr>
          <w:rFonts w:ascii="Arial" w:eastAsia="Calibri" w:hAnsi="Arial" w:cs="Arial"/>
          <w:sz w:val="20"/>
          <w:szCs w:val="20"/>
          <w:lang w:val="lt-LT" w:eastAsia="lt-LT"/>
        </w:rPr>
        <w:t xml:space="preserve"> (posėdžio protokolo Nr. P-106-</w:t>
      </w:r>
      <w:r w:rsidR="00AF6AAB" w:rsidRPr="00AF6AAB">
        <w:rPr>
          <w:rFonts w:ascii="Arial" w:eastAsia="Calibri" w:hAnsi="Arial" w:cs="Arial"/>
          <w:sz w:val="20"/>
          <w:szCs w:val="20"/>
          <w:lang w:val="lt-LT" w:eastAsia="lt-LT"/>
        </w:rPr>
        <w:t>111</w:t>
      </w:r>
      <w:r w:rsidR="00D4214E" w:rsidRPr="00AF6AAB">
        <w:rPr>
          <w:rFonts w:ascii="Arial" w:eastAsia="Calibri" w:hAnsi="Arial" w:cs="Arial"/>
          <w:sz w:val="20"/>
          <w:szCs w:val="20"/>
          <w:lang w:val="lt-LT" w:eastAsia="lt-LT"/>
        </w:rPr>
        <w:t>) sprendimu</w:t>
      </w:r>
      <w:r w:rsidRPr="00B367AD">
        <w:rPr>
          <w:rFonts w:ascii="Arial" w:eastAsia="Calibri" w:hAnsi="Arial" w:cs="Arial"/>
          <w:sz w:val="20"/>
          <w:szCs w:val="20"/>
          <w:lang w:val="lt-LT" w:eastAsia="lt-LT"/>
        </w:rPr>
        <w:t>.</w:t>
      </w:r>
      <w:r w:rsidR="00D4214E">
        <w:rPr>
          <w:rFonts w:ascii="Arial" w:eastAsia="Calibri" w:hAnsi="Arial" w:cs="Arial"/>
          <w:sz w:val="20"/>
          <w:szCs w:val="20"/>
          <w:lang w:val="lt-LT" w:eastAsia="lt-LT"/>
        </w:rPr>
        <w:t xml:space="preserve"> </w:t>
      </w:r>
    </w:p>
    <w:p w14:paraId="75FB6B4F" w14:textId="334FFA83" w:rsidR="00313A80" w:rsidRDefault="00346C67" w:rsidP="00E256FC">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1.5.</w:t>
      </w:r>
      <w:r w:rsidR="00A570BC" w:rsidRPr="00DA6C86">
        <w:rPr>
          <w:rFonts w:ascii="Arial" w:eastAsia="Calibri" w:hAnsi="Arial" w:cs="Arial"/>
          <w:sz w:val="20"/>
          <w:szCs w:val="20"/>
          <w:lang w:val="lt-LT" w:eastAsia="lt-LT"/>
        </w:rPr>
        <w:t xml:space="preserve"> </w:t>
      </w:r>
      <w:r w:rsidR="00061E2B" w:rsidRPr="00061E2B">
        <w:rPr>
          <w:rFonts w:ascii="Arial" w:eastAsia="Calibri" w:hAnsi="Arial" w:cs="Arial"/>
          <w:sz w:val="20"/>
          <w:szCs w:val="20"/>
          <w:lang w:val="lt-LT" w:eastAsia="lt-LT"/>
        </w:rPr>
        <w:t>Pirkimas laikomas žaliuoju pirkimu</w:t>
      </w:r>
      <w:r w:rsidR="00313A80">
        <w:rPr>
          <w:rFonts w:ascii="Arial" w:eastAsia="Calibri" w:hAnsi="Arial" w:cs="Arial"/>
          <w:sz w:val="20"/>
          <w:szCs w:val="20"/>
          <w:lang w:val="lt-LT" w:eastAsia="lt-LT"/>
        </w:rPr>
        <w:t xml:space="preserve">. </w:t>
      </w:r>
      <w:r w:rsidR="00313A80" w:rsidRPr="00313A80">
        <w:rPr>
          <w:rFonts w:ascii="Arial" w:eastAsia="Calibri" w:hAnsi="Arial" w:cs="Arial"/>
          <w:sz w:val="20"/>
          <w:szCs w:val="20"/>
          <w:lang w:val="lt-LT" w:eastAsia="lt-LT"/>
        </w:rPr>
        <w:t>Pirkim</w:t>
      </w:r>
      <w:r w:rsidR="00313A80">
        <w:rPr>
          <w:rFonts w:ascii="Arial" w:eastAsia="Calibri" w:hAnsi="Arial" w:cs="Arial"/>
          <w:sz w:val="20"/>
          <w:szCs w:val="20"/>
          <w:lang w:val="lt-LT" w:eastAsia="lt-LT"/>
        </w:rPr>
        <w:t>as</w:t>
      </w:r>
      <w:r w:rsidR="00313A80" w:rsidRPr="00313A80">
        <w:rPr>
          <w:rFonts w:ascii="Arial" w:eastAsia="Calibri" w:hAnsi="Arial" w:cs="Arial"/>
          <w:sz w:val="20"/>
          <w:szCs w:val="20"/>
          <w:lang w:val="lt-LT" w:eastAsia="lt-LT"/>
        </w:rPr>
        <w:t xml:space="preserve"> vykd</w:t>
      </w:r>
      <w:r w:rsidR="00313A80">
        <w:rPr>
          <w:rFonts w:ascii="Arial" w:eastAsia="Calibri" w:hAnsi="Arial" w:cs="Arial"/>
          <w:sz w:val="20"/>
          <w:szCs w:val="20"/>
          <w:lang w:val="lt-LT" w:eastAsia="lt-LT"/>
        </w:rPr>
        <w:t>omas</w:t>
      </w:r>
      <w:r w:rsidR="00313A80" w:rsidRPr="00313A80">
        <w:rPr>
          <w:rFonts w:ascii="Arial" w:eastAsia="Calibri" w:hAnsi="Arial" w:cs="Arial"/>
          <w:sz w:val="20"/>
          <w:szCs w:val="20"/>
          <w:lang w:val="lt-LT" w:eastAsia="lt-LT"/>
        </w:rPr>
        <w:t xml:space="preserve"> Lietuvos Respublikos aplinkos ministro 2011 m. birželio 28 d. įsakymo Nr. D1-508 Dėl aplinkos apsaugos kriterijų taikymo, vykdant žaliuosius pirkimus, tvarkos aprašo (aktualios redakcijos) 4 punktu (4.1 papunkčiu), t. y. žaliojo pirkimo reikalavimai pateikiami techninėje specifikacijoje.</w:t>
      </w:r>
    </w:p>
    <w:p w14:paraId="4AC03A83" w14:textId="633B6328" w:rsidR="00C7725A" w:rsidRPr="00DA6C86" w:rsidRDefault="00061E2B" w:rsidP="00E256FC">
      <w:pPr>
        <w:ind w:firstLine="567"/>
        <w:jc w:val="both"/>
        <w:rPr>
          <w:rFonts w:ascii="Arial" w:eastAsia="Arial" w:hAnsi="Arial" w:cs="Arial"/>
          <w:sz w:val="20"/>
          <w:szCs w:val="20"/>
          <w:lang w:val="lt-LT" w:eastAsia="lt-LT"/>
        </w:rPr>
      </w:pPr>
      <w:r>
        <w:rPr>
          <w:rFonts w:ascii="Arial" w:eastAsia="Calibri" w:hAnsi="Arial" w:cs="Arial"/>
          <w:sz w:val="20"/>
          <w:szCs w:val="20"/>
          <w:lang w:val="lt-LT" w:eastAsia="lt-LT"/>
        </w:rPr>
        <w:t xml:space="preserve">1.6. </w:t>
      </w:r>
      <w:r w:rsidR="7C3CB7CF" w:rsidRPr="00DA6C86">
        <w:rPr>
          <w:rFonts w:ascii="Arial" w:eastAsia="Arial" w:hAnsi="Arial" w:cs="Arial"/>
          <w:sz w:val="20"/>
          <w:szCs w:val="20"/>
          <w:lang w:val="lt-LT" w:eastAsia="lt-LT"/>
        </w:rPr>
        <w:t xml:space="preserve">Išankstinis skelbimas apie pirkimą nebuvo paskelbtas. </w:t>
      </w:r>
    </w:p>
    <w:p w14:paraId="3C6A0516" w14:textId="1474B7D9" w:rsidR="00A570BC" w:rsidRPr="00DA6C86" w:rsidRDefault="00DF594B" w:rsidP="00E256FC">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rPr>
        <w:t>1.</w:t>
      </w:r>
      <w:r w:rsidR="00C16B30">
        <w:rPr>
          <w:rFonts w:ascii="Arial" w:eastAsia="Calibri" w:hAnsi="Arial" w:cs="Arial"/>
          <w:sz w:val="20"/>
          <w:szCs w:val="20"/>
          <w:lang w:val="lt-LT"/>
        </w:rPr>
        <w:t>8</w:t>
      </w:r>
      <w:r w:rsidRPr="00DA6C86">
        <w:rPr>
          <w:rFonts w:ascii="Arial" w:eastAsia="Calibri" w:hAnsi="Arial" w:cs="Arial"/>
          <w:sz w:val="20"/>
          <w:szCs w:val="20"/>
          <w:lang w:val="lt-LT"/>
        </w:rPr>
        <w:t>.</w:t>
      </w:r>
      <w:r w:rsidR="00C16B30">
        <w:rPr>
          <w:rFonts w:ascii="Arial" w:eastAsia="Calibri" w:hAnsi="Arial" w:cs="Arial"/>
          <w:sz w:val="20"/>
          <w:szCs w:val="20"/>
          <w:lang w:val="lt-LT"/>
        </w:rPr>
        <w:t xml:space="preserve"> </w:t>
      </w:r>
      <w:r w:rsidR="00A570BC" w:rsidRPr="00DA6C86">
        <w:rPr>
          <w:rFonts w:ascii="Arial" w:eastAsia="Calibri" w:hAnsi="Arial" w:cs="Arial"/>
          <w:sz w:val="20"/>
          <w:szCs w:val="20"/>
          <w:lang w:val="lt-LT"/>
        </w:rPr>
        <w:t xml:space="preserve">Pirkime </w:t>
      </w:r>
      <w:r w:rsidR="00813F67" w:rsidRPr="00DA6C86">
        <w:rPr>
          <w:rFonts w:ascii="Arial" w:eastAsia="Calibri" w:hAnsi="Arial" w:cs="Arial"/>
          <w:sz w:val="20"/>
          <w:szCs w:val="20"/>
          <w:lang w:val="lt-LT" w:eastAsia="lt-LT"/>
        </w:rPr>
        <w:t>perkantysis subjektas</w:t>
      </w:r>
      <w:r w:rsidR="00A570BC" w:rsidRPr="00DA6C86">
        <w:rPr>
          <w:rFonts w:ascii="Arial" w:eastAsia="Calibri" w:hAnsi="Arial" w:cs="Arial"/>
          <w:sz w:val="20"/>
          <w:szCs w:val="20"/>
          <w:lang w:val="lt-LT"/>
        </w:rPr>
        <w:t xml:space="preserve"> nenumato skelbti pranešimo dėl savanoriško </w:t>
      </w:r>
      <w:proofErr w:type="spellStart"/>
      <w:r w:rsidR="00A570BC" w:rsidRPr="00DA6C86">
        <w:rPr>
          <w:rFonts w:ascii="Arial" w:eastAsia="Calibri" w:hAnsi="Arial" w:cs="Arial"/>
          <w:i/>
          <w:iCs/>
          <w:sz w:val="20"/>
          <w:szCs w:val="20"/>
          <w:lang w:val="lt-LT"/>
        </w:rPr>
        <w:t>ex</w:t>
      </w:r>
      <w:proofErr w:type="spellEnd"/>
      <w:r w:rsidR="00A570BC" w:rsidRPr="00DA6C86">
        <w:rPr>
          <w:rFonts w:ascii="Arial" w:eastAsia="Calibri" w:hAnsi="Arial" w:cs="Arial"/>
          <w:i/>
          <w:iCs/>
          <w:sz w:val="20"/>
          <w:szCs w:val="20"/>
          <w:lang w:val="lt-LT"/>
        </w:rPr>
        <w:t xml:space="preserve"> ante</w:t>
      </w:r>
      <w:r w:rsidR="00A570BC" w:rsidRPr="00DA6C86">
        <w:rPr>
          <w:rFonts w:ascii="Arial" w:eastAsia="Calibri" w:hAnsi="Arial" w:cs="Arial"/>
          <w:sz w:val="20"/>
          <w:szCs w:val="20"/>
          <w:lang w:val="lt-LT"/>
        </w:rPr>
        <w:t xml:space="preserve"> skaidrumo.</w:t>
      </w:r>
    </w:p>
    <w:p w14:paraId="385579CE" w14:textId="74419EC4" w:rsidR="00A570BC" w:rsidRPr="00DA6C86" w:rsidRDefault="00DF594B" w:rsidP="00E256FC">
      <w:pPr>
        <w:tabs>
          <w:tab w:val="left" w:pos="851"/>
          <w:tab w:val="left" w:pos="993"/>
        </w:tabs>
        <w:spacing w:after="16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C16B30">
        <w:rPr>
          <w:rFonts w:ascii="Arial" w:eastAsia="Calibri" w:hAnsi="Arial" w:cs="Arial"/>
          <w:sz w:val="20"/>
          <w:szCs w:val="20"/>
          <w:lang w:val="lt-LT" w:eastAsia="lt-LT"/>
        </w:rPr>
        <w:t>9</w:t>
      </w:r>
      <w:r w:rsidRPr="00DA6C86">
        <w:rPr>
          <w:rFonts w:ascii="Arial" w:eastAsia="Calibri" w:hAnsi="Arial" w:cs="Arial"/>
          <w:sz w:val="20"/>
          <w:szCs w:val="20"/>
          <w:lang w:val="lt-LT" w:eastAsia="lt-LT"/>
        </w:rPr>
        <w:t>.</w:t>
      </w:r>
      <w:r w:rsidR="00C16B30">
        <w:rPr>
          <w:rFonts w:ascii="Arial" w:eastAsia="Calibri" w:hAnsi="Arial" w:cs="Arial"/>
          <w:sz w:val="20"/>
          <w:szCs w:val="20"/>
          <w:lang w:val="lt-LT" w:eastAsia="lt-LT"/>
        </w:rPr>
        <w:t xml:space="preserve"> </w:t>
      </w:r>
      <w:r w:rsidR="00A570BC" w:rsidRPr="00DA6C86">
        <w:rPr>
          <w:rFonts w:ascii="Arial" w:eastAsia="Calibri" w:hAnsi="Arial" w:cs="Arial"/>
          <w:sz w:val="20"/>
          <w:szCs w:val="20"/>
          <w:lang w:val="lt-LT" w:eastAsia="lt-LT"/>
        </w:rPr>
        <w:t xml:space="preserve">Pirkime neleidžiama pateikti alternatyvių pasiūlymų. </w:t>
      </w:r>
    </w:p>
    <w:p w14:paraId="4243DFE9" w14:textId="48E42A8F" w:rsidR="00A570BC" w:rsidRPr="00DA6C86" w:rsidRDefault="00DF594B" w:rsidP="00E256FC">
      <w:pPr>
        <w:tabs>
          <w:tab w:val="left" w:pos="851"/>
          <w:tab w:val="left" w:pos="993"/>
        </w:tabs>
        <w:spacing w:after="160"/>
        <w:ind w:firstLine="567"/>
        <w:contextualSpacing/>
        <w:jc w:val="both"/>
        <w:rPr>
          <w:rFonts w:ascii="Arial" w:eastAsia="Calibri" w:hAnsi="Arial" w:cs="Arial"/>
          <w:sz w:val="20"/>
          <w:szCs w:val="20"/>
          <w:lang w:val="lt-LT" w:eastAsia="lt-LT"/>
        </w:rPr>
      </w:pPr>
      <w:r w:rsidRPr="00DA6C86">
        <w:rPr>
          <w:rFonts w:ascii="Arial" w:eastAsia="Arial" w:hAnsi="Arial" w:cs="Arial"/>
          <w:color w:val="333333"/>
          <w:sz w:val="20"/>
          <w:szCs w:val="20"/>
          <w:lang w:val="lt-LT" w:eastAsia="lt-LT"/>
        </w:rPr>
        <w:t>1.</w:t>
      </w:r>
      <w:r w:rsidR="00C16B30">
        <w:rPr>
          <w:rFonts w:ascii="Arial" w:eastAsia="Arial" w:hAnsi="Arial" w:cs="Arial"/>
          <w:color w:val="333333"/>
          <w:sz w:val="20"/>
          <w:szCs w:val="20"/>
          <w:lang w:val="lt-LT" w:eastAsia="lt-LT"/>
        </w:rPr>
        <w:t>10</w:t>
      </w:r>
      <w:r w:rsidRPr="00DA6C86">
        <w:rPr>
          <w:rFonts w:ascii="Arial" w:eastAsia="Arial" w:hAnsi="Arial" w:cs="Arial"/>
          <w:color w:val="333333"/>
          <w:sz w:val="20"/>
          <w:szCs w:val="20"/>
          <w:lang w:val="lt-LT" w:eastAsia="lt-LT"/>
        </w:rPr>
        <w:t>.</w:t>
      </w:r>
      <w:r w:rsidR="00C16B30">
        <w:rPr>
          <w:rFonts w:ascii="Arial" w:eastAsia="Arial" w:hAnsi="Arial" w:cs="Arial"/>
          <w:color w:val="333333"/>
          <w:sz w:val="20"/>
          <w:szCs w:val="20"/>
          <w:lang w:val="lt-LT" w:eastAsia="lt-LT"/>
        </w:rPr>
        <w:t xml:space="preserve"> </w:t>
      </w:r>
      <w:r w:rsidR="00A570BC" w:rsidRPr="00DA6C86">
        <w:rPr>
          <w:rFonts w:ascii="Arial" w:eastAsia="Arial" w:hAnsi="Arial" w:cs="Arial"/>
          <w:color w:val="333333"/>
          <w:sz w:val="20"/>
          <w:szCs w:val="20"/>
          <w:lang w:val="lt-LT" w:eastAsia="lt-LT"/>
        </w:rPr>
        <w:t>Bendrosios pirkimo sąlygos yra neatskiriama šių pirkimo sąlygų dalis.</w:t>
      </w:r>
    </w:p>
    <w:p w14:paraId="6D719C60" w14:textId="77777777" w:rsidR="00A570BC" w:rsidRPr="00DA6C86" w:rsidRDefault="00A570BC" w:rsidP="00E256FC">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DA6C86" w:rsidRDefault="00B54950" w:rsidP="00E256FC">
      <w:pPr>
        <w:tabs>
          <w:tab w:val="left" w:pos="709"/>
          <w:tab w:val="right" w:leader="dot" w:pos="9962"/>
        </w:tabs>
        <w:ind w:firstLine="567"/>
        <w:jc w:val="center"/>
        <w:rPr>
          <w:rFonts w:ascii="Arial" w:eastAsia="Yu Mincho" w:hAnsi="Arial" w:cs="Arial"/>
          <w:b/>
          <w:bCs/>
          <w:noProof/>
          <w:sz w:val="20"/>
          <w:szCs w:val="20"/>
        </w:rPr>
      </w:pPr>
      <w:r w:rsidRPr="00DA6C86">
        <w:rPr>
          <w:rFonts w:ascii="Arial" w:eastAsia="Yu Mincho" w:hAnsi="Arial" w:cs="Arial"/>
          <w:b/>
          <w:bCs/>
          <w:noProof/>
          <w:sz w:val="20"/>
          <w:szCs w:val="20"/>
        </w:rPr>
        <w:t>2. PIRKIMO OBJEKTAS</w:t>
      </w:r>
    </w:p>
    <w:p w14:paraId="0CF85780" w14:textId="77777777" w:rsidR="00A570BC" w:rsidRPr="00DA6C86" w:rsidRDefault="00A570BC" w:rsidP="00E256FC">
      <w:pPr>
        <w:tabs>
          <w:tab w:val="left" w:pos="709"/>
          <w:tab w:val="right" w:leader="dot" w:pos="9962"/>
        </w:tabs>
        <w:ind w:firstLine="567"/>
        <w:rPr>
          <w:rFonts w:ascii="Arial" w:eastAsia="Yu Mincho" w:hAnsi="Arial" w:cs="Arial"/>
          <w:b/>
          <w:bCs/>
          <w:noProof/>
          <w:sz w:val="20"/>
          <w:szCs w:val="20"/>
        </w:rPr>
      </w:pPr>
    </w:p>
    <w:p w14:paraId="1EA7B2A3" w14:textId="0691AE5F" w:rsidR="00B77BBA" w:rsidRPr="00B77BBA" w:rsidRDefault="00B54950" w:rsidP="00E256FC">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61448C">
        <w:rPr>
          <w:rFonts w:ascii="Arial" w:eastAsia="Calibri" w:hAnsi="Arial" w:cs="Arial"/>
          <w:color w:val="000000"/>
          <w:sz w:val="20"/>
          <w:szCs w:val="20"/>
          <w:lang w:val="lt-LT" w:eastAsia="lt-LT"/>
        </w:rPr>
        <w:t>Perkantysis subjektas numato</w:t>
      </w:r>
      <w:r w:rsidR="0061448C" w:rsidRPr="0061448C">
        <w:rPr>
          <w:rFonts w:ascii="Arial" w:eastAsia="Calibri" w:hAnsi="Arial" w:cs="Arial"/>
          <w:color w:val="000000"/>
          <w:sz w:val="20"/>
          <w:szCs w:val="20"/>
          <w:lang w:val="lt-LT" w:eastAsia="lt-LT"/>
        </w:rPr>
        <w:t xml:space="preserve"> </w:t>
      </w:r>
      <w:r w:rsidR="00B77BBA">
        <w:rPr>
          <w:rFonts w:ascii="Arial" w:eastAsia="Calibri" w:hAnsi="Arial" w:cs="Arial"/>
          <w:color w:val="000000"/>
          <w:sz w:val="20"/>
          <w:szCs w:val="20"/>
          <w:lang w:val="lt-LT" w:eastAsia="lt-LT"/>
        </w:rPr>
        <w:t xml:space="preserve">įsigyti </w:t>
      </w:r>
      <w:r w:rsidR="00B77BBA" w:rsidRPr="00B77BBA">
        <w:rPr>
          <w:rFonts w:ascii="Arial" w:eastAsia="Calibri" w:hAnsi="Arial" w:cs="Arial"/>
          <w:color w:val="000000"/>
          <w:sz w:val="20"/>
          <w:szCs w:val="20"/>
          <w:lang w:val="lt-LT" w:eastAsia="lt-LT"/>
        </w:rPr>
        <w:t>atspar</w:t>
      </w:r>
      <w:r w:rsidR="00B77BBA">
        <w:rPr>
          <w:rFonts w:ascii="Arial" w:eastAsia="Calibri" w:hAnsi="Arial" w:cs="Arial"/>
          <w:color w:val="000000"/>
          <w:sz w:val="20"/>
          <w:szCs w:val="20"/>
          <w:lang w:val="lt-LT" w:eastAsia="lt-LT"/>
        </w:rPr>
        <w:t>ius</w:t>
      </w:r>
      <w:r w:rsidR="00B77BBA" w:rsidRPr="00B77BBA">
        <w:rPr>
          <w:rFonts w:ascii="Arial" w:eastAsia="Calibri" w:hAnsi="Arial" w:cs="Arial"/>
          <w:color w:val="000000"/>
          <w:sz w:val="20"/>
          <w:szCs w:val="20"/>
          <w:lang w:val="lt-LT" w:eastAsia="lt-LT"/>
        </w:rPr>
        <w:t xml:space="preserve"> drėgmei</w:t>
      </w:r>
      <w:r w:rsidR="00B77BBA">
        <w:rPr>
          <w:rFonts w:ascii="Arial" w:eastAsia="Calibri" w:hAnsi="Arial" w:cs="Arial"/>
          <w:color w:val="000000"/>
          <w:sz w:val="20"/>
          <w:szCs w:val="20"/>
          <w:lang w:val="lt-LT" w:eastAsia="lt-LT"/>
        </w:rPr>
        <w:t xml:space="preserve"> </w:t>
      </w:r>
      <w:r w:rsidR="00B77BBA" w:rsidRPr="00B77BBA">
        <w:rPr>
          <w:rFonts w:ascii="Arial" w:eastAsia="Calibri" w:hAnsi="Arial" w:cs="Arial"/>
          <w:color w:val="000000"/>
          <w:sz w:val="20"/>
          <w:szCs w:val="20"/>
          <w:lang w:val="lt-LT" w:eastAsia="lt-LT"/>
        </w:rPr>
        <w:t>/ dulkėms ir smūgiams planšetini</w:t>
      </w:r>
      <w:r w:rsidR="00B77BBA">
        <w:rPr>
          <w:rFonts w:ascii="Arial" w:eastAsia="Calibri" w:hAnsi="Arial" w:cs="Arial"/>
          <w:color w:val="000000"/>
          <w:sz w:val="20"/>
          <w:szCs w:val="20"/>
          <w:lang w:val="lt-LT" w:eastAsia="lt-LT"/>
        </w:rPr>
        <w:t>us</w:t>
      </w:r>
      <w:r w:rsidR="00B77BBA" w:rsidRPr="00B77BBA">
        <w:rPr>
          <w:rFonts w:ascii="Arial" w:eastAsia="Calibri" w:hAnsi="Arial" w:cs="Arial"/>
          <w:color w:val="000000"/>
          <w:sz w:val="20"/>
          <w:szCs w:val="20"/>
          <w:lang w:val="lt-LT" w:eastAsia="lt-LT"/>
        </w:rPr>
        <w:t xml:space="preserve"> kompiuteri</w:t>
      </w:r>
      <w:r w:rsidR="00B77BBA">
        <w:rPr>
          <w:rFonts w:ascii="Arial" w:eastAsia="Calibri" w:hAnsi="Arial" w:cs="Arial"/>
          <w:color w:val="000000"/>
          <w:sz w:val="20"/>
          <w:szCs w:val="20"/>
          <w:lang w:val="lt-LT" w:eastAsia="lt-LT"/>
        </w:rPr>
        <w:t>us</w:t>
      </w:r>
      <w:r w:rsidR="00B77BBA" w:rsidRPr="00B77BBA">
        <w:rPr>
          <w:rFonts w:ascii="Arial" w:eastAsia="Calibri" w:hAnsi="Arial" w:cs="Arial"/>
          <w:color w:val="000000"/>
          <w:sz w:val="20"/>
          <w:szCs w:val="20"/>
          <w:lang w:val="lt-LT" w:eastAsia="lt-LT"/>
        </w:rPr>
        <w:t xml:space="preserve"> (toliau – Prekės). Preliminarus Prekių kiekis – </w:t>
      </w:r>
      <w:r w:rsidR="00B77BBA">
        <w:rPr>
          <w:rFonts w:ascii="Arial" w:eastAsia="Calibri" w:hAnsi="Arial" w:cs="Arial"/>
          <w:color w:val="000000"/>
          <w:sz w:val="20"/>
          <w:szCs w:val="20"/>
          <w:lang w:val="lt-LT" w:eastAsia="lt-LT"/>
        </w:rPr>
        <w:t xml:space="preserve">50 </w:t>
      </w:r>
      <w:r w:rsidR="00B77BBA" w:rsidRPr="00B77BBA">
        <w:rPr>
          <w:rFonts w:ascii="Arial" w:eastAsia="Calibri" w:hAnsi="Arial" w:cs="Arial"/>
          <w:color w:val="000000"/>
          <w:sz w:val="20"/>
          <w:szCs w:val="20"/>
          <w:lang w:val="lt-LT" w:eastAsia="lt-LT"/>
        </w:rPr>
        <w:t>(</w:t>
      </w:r>
      <w:r w:rsidR="00B77BBA">
        <w:rPr>
          <w:rFonts w:ascii="Arial" w:eastAsia="Calibri" w:hAnsi="Arial" w:cs="Arial"/>
          <w:color w:val="000000"/>
          <w:sz w:val="20"/>
          <w:szCs w:val="20"/>
          <w:lang w:val="lt-LT" w:eastAsia="lt-LT"/>
        </w:rPr>
        <w:t>penkiasdešimt</w:t>
      </w:r>
      <w:r w:rsidR="00B77BBA" w:rsidRPr="00B77BBA">
        <w:rPr>
          <w:rFonts w:ascii="Arial" w:eastAsia="Calibri" w:hAnsi="Arial" w:cs="Arial"/>
          <w:color w:val="000000"/>
          <w:sz w:val="20"/>
          <w:szCs w:val="20"/>
          <w:lang w:val="lt-LT" w:eastAsia="lt-LT"/>
        </w:rPr>
        <w:t xml:space="preserve">) vnt. </w:t>
      </w:r>
      <w:r w:rsidR="00B77BBA" w:rsidRPr="0061448C">
        <w:rPr>
          <w:rFonts w:ascii="Arial" w:eastAsia="Calibri" w:hAnsi="Arial" w:cs="Arial"/>
          <w:sz w:val="20"/>
          <w:szCs w:val="20"/>
          <w:lang w:val="lt-LT" w:eastAsia="lt-LT"/>
        </w:rPr>
        <w:t>Reikalavimai pirkimo objektui nustatyti specialiųjų pirkimo sąlygų 1</w:t>
      </w:r>
      <w:r w:rsidR="00B77BBA" w:rsidRPr="0061448C">
        <w:rPr>
          <w:rFonts w:ascii="Arial" w:eastAsia="Calibri" w:hAnsi="Arial" w:cs="Arial"/>
          <w:color w:val="00B050"/>
          <w:sz w:val="20"/>
          <w:szCs w:val="20"/>
          <w:lang w:val="lt-LT" w:eastAsia="lt-LT"/>
        </w:rPr>
        <w:t xml:space="preserve"> </w:t>
      </w:r>
      <w:r w:rsidR="00B77BBA" w:rsidRPr="0061448C">
        <w:rPr>
          <w:rFonts w:ascii="Arial" w:eastAsia="Calibri" w:hAnsi="Arial" w:cs="Arial"/>
          <w:sz w:val="20"/>
          <w:szCs w:val="20"/>
          <w:lang w:val="lt-LT" w:eastAsia="lt-LT"/>
        </w:rPr>
        <w:t>priede – Techninėje specifikacijoje.</w:t>
      </w:r>
    </w:p>
    <w:p w14:paraId="4194FC26" w14:textId="107D9879" w:rsidR="00620317" w:rsidRDefault="00620317" w:rsidP="00E256FC">
      <w:pPr>
        <w:numPr>
          <w:ilvl w:val="1"/>
          <w:numId w:val="5"/>
        </w:numPr>
        <w:tabs>
          <w:tab w:val="left" w:pos="993"/>
        </w:tabs>
        <w:ind w:left="0"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Vykdomas 1 (vienas) Pirkimas, neskaidant į dalis.</w:t>
      </w:r>
    </w:p>
    <w:p w14:paraId="629DF385" w14:textId="1DDB1B6D" w:rsidR="00B77BBA" w:rsidRPr="00B77BBA" w:rsidRDefault="00B77BBA" w:rsidP="00E256FC">
      <w:pPr>
        <w:pStyle w:val="Sraopastraipa"/>
        <w:numPr>
          <w:ilvl w:val="1"/>
          <w:numId w:val="5"/>
        </w:numPr>
        <w:tabs>
          <w:tab w:val="left" w:pos="993"/>
        </w:tabs>
        <w:ind w:left="0" w:firstLine="567"/>
        <w:jc w:val="both"/>
        <w:rPr>
          <w:rFonts w:ascii="Arial" w:hAnsi="Arial" w:cs="Arial"/>
          <w:sz w:val="20"/>
          <w:szCs w:val="20"/>
          <w:lang w:val="lt-LT" w:eastAsia="lt-LT"/>
        </w:rPr>
      </w:pPr>
      <w:r w:rsidRPr="00B77BBA">
        <w:rPr>
          <w:rFonts w:ascii="Arial" w:hAnsi="Arial" w:cs="Arial"/>
          <w:sz w:val="20"/>
          <w:szCs w:val="20"/>
          <w:lang w:val="lt-LT" w:eastAsia="lt-LT"/>
        </w:rPr>
        <w:t xml:space="preserve">Pirkimui skirtos lėšos – </w:t>
      </w:r>
      <w:r>
        <w:rPr>
          <w:rFonts w:ascii="Arial" w:hAnsi="Arial" w:cs="Arial"/>
          <w:sz w:val="20"/>
          <w:szCs w:val="20"/>
          <w:lang w:val="lt-LT" w:eastAsia="lt-LT"/>
        </w:rPr>
        <w:t>2</w:t>
      </w:r>
      <w:r w:rsidRPr="00B77BBA">
        <w:rPr>
          <w:rFonts w:ascii="Arial" w:hAnsi="Arial" w:cs="Arial"/>
          <w:sz w:val="20"/>
          <w:szCs w:val="20"/>
          <w:lang w:val="lt-LT" w:eastAsia="lt-LT"/>
        </w:rPr>
        <w:t>0 000,00 Eur (</w:t>
      </w:r>
      <w:r>
        <w:rPr>
          <w:rFonts w:ascii="Arial" w:hAnsi="Arial" w:cs="Arial"/>
          <w:sz w:val="20"/>
          <w:szCs w:val="20"/>
          <w:lang w:val="lt-LT" w:eastAsia="lt-LT"/>
        </w:rPr>
        <w:t>dvidešimt</w:t>
      </w:r>
      <w:r w:rsidRPr="00B77BBA">
        <w:rPr>
          <w:rFonts w:ascii="Arial" w:hAnsi="Arial" w:cs="Arial"/>
          <w:sz w:val="20"/>
          <w:szCs w:val="20"/>
          <w:lang w:val="lt-LT" w:eastAsia="lt-LT"/>
        </w:rPr>
        <w:t xml:space="preserve"> tūkstančių Eur) be PVM. Tiekėjo pasiūlyme nurodyt</w:t>
      </w:r>
      <w:r>
        <w:rPr>
          <w:rFonts w:ascii="Arial" w:hAnsi="Arial" w:cs="Arial"/>
          <w:sz w:val="20"/>
          <w:szCs w:val="20"/>
          <w:lang w:val="lt-LT" w:eastAsia="lt-LT"/>
        </w:rPr>
        <w:t>as</w:t>
      </w:r>
      <w:r w:rsidRPr="00B77BBA">
        <w:rPr>
          <w:rFonts w:ascii="Arial" w:hAnsi="Arial" w:cs="Arial"/>
          <w:sz w:val="20"/>
          <w:szCs w:val="20"/>
          <w:lang w:val="lt-LT" w:eastAsia="lt-LT"/>
        </w:rPr>
        <w:t xml:space="preserve"> </w:t>
      </w:r>
      <w:r>
        <w:rPr>
          <w:rFonts w:ascii="Arial" w:hAnsi="Arial" w:cs="Arial"/>
          <w:sz w:val="20"/>
          <w:szCs w:val="20"/>
          <w:lang w:val="lt-LT" w:eastAsia="lt-LT"/>
        </w:rPr>
        <w:t>Prekės</w:t>
      </w:r>
      <w:r w:rsidRPr="00B77BBA">
        <w:rPr>
          <w:rFonts w:ascii="Arial" w:hAnsi="Arial" w:cs="Arial"/>
          <w:sz w:val="20"/>
          <w:szCs w:val="20"/>
          <w:lang w:val="lt-LT" w:eastAsia="lt-LT"/>
        </w:rPr>
        <w:t xml:space="preserve"> įkain</w:t>
      </w:r>
      <w:r>
        <w:rPr>
          <w:rFonts w:ascii="Arial" w:hAnsi="Arial" w:cs="Arial"/>
          <w:sz w:val="20"/>
          <w:szCs w:val="20"/>
          <w:lang w:val="lt-LT" w:eastAsia="lt-LT"/>
        </w:rPr>
        <w:t>is</w:t>
      </w:r>
      <w:r w:rsidRPr="00B77BBA">
        <w:rPr>
          <w:rFonts w:ascii="Arial" w:hAnsi="Arial" w:cs="Arial"/>
          <w:sz w:val="20"/>
          <w:szCs w:val="20"/>
          <w:lang w:val="lt-LT" w:eastAsia="lt-LT"/>
        </w:rPr>
        <w:t xml:space="preserve"> negali viršyti specialiųjų pirkimo sąlygų 2 priede nurodyt</w:t>
      </w:r>
      <w:r>
        <w:rPr>
          <w:rFonts w:ascii="Arial" w:hAnsi="Arial" w:cs="Arial"/>
          <w:sz w:val="20"/>
          <w:szCs w:val="20"/>
          <w:lang w:val="lt-LT" w:eastAsia="lt-LT"/>
        </w:rPr>
        <w:t>o</w:t>
      </w:r>
      <w:r w:rsidRPr="00B77BBA">
        <w:rPr>
          <w:rFonts w:ascii="Arial" w:hAnsi="Arial" w:cs="Arial"/>
          <w:sz w:val="20"/>
          <w:szCs w:val="20"/>
          <w:lang w:val="lt-LT" w:eastAsia="lt-LT"/>
        </w:rPr>
        <w:t xml:space="preserve"> maksimal</w:t>
      </w:r>
      <w:r>
        <w:rPr>
          <w:rFonts w:ascii="Arial" w:hAnsi="Arial" w:cs="Arial"/>
          <w:sz w:val="20"/>
          <w:szCs w:val="20"/>
          <w:lang w:val="lt-LT" w:eastAsia="lt-LT"/>
        </w:rPr>
        <w:t>aus</w:t>
      </w:r>
      <w:r w:rsidRPr="00B77BBA">
        <w:rPr>
          <w:rFonts w:ascii="Arial" w:hAnsi="Arial" w:cs="Arial"/>
          <w:sz w:val="20"/>
          <w:szCs w:val="20"/>
          <w:lang w:val="lt-LT" w:eastAsia="lt-LT"/>
        </w:rPr>
        <w:t xml:space="preserve"> įkaini</w:t>
      </w:r>
      <w:r>
        <w:rPr>
          <w:rFonts w:ascii="Arial" w:hAnsi="Arial" w:cs="Arial"/>
          <w:sz w:val="20"/>
          <w:szCs w:val="20"/>
          <w:lang w:val="lt-LT" w:eastAsia="lt-LT"/>
        </w:rPr>
        <w:t>o</w:t>
      </w:r>
      <w:r w:rsidRPr="00B77BBA">
        <w:rPr>
          <w:rFonts w:ascii="Arial" w:hAnsi="Arial" w:cs="Arial"/>
          <w:sz w:val="20"/>
          <w:szCs w:val="20"/>
          <w:lang w:val="lt-LT" w:eastAsia="lt-LT"/>
        </w:rPr>
        <w:t xml:space="preserve"> (be PVM). </w:t>
      </w:r>
      <w:r w:rsidRPr="00236EDE">
        <w:rPr>
          <w:rFonts w:ascii="Arial" w:hAnsi="Arial" w:cs="Arial"/>
          <w:sz w:val="20"/>
          <w:szCs w:val="20"/>
          <w:u w:val="single"/>
          <w:lang w:val="lt-LT" w:eastAsia="lt-LT"/>
        </w:rPr>
        <w:t xml:space="preserve">Pasiūlymas bus atmestas, jei tiekėjo siūlomas </w:t>
      </w:r>
      <w:r w:rsidR="00236EDE" w:rsidRPr="00236EDE">
        <w:rPr>
          <w:rFonts w:ascii="Arial" w:hAnsi="Arial" w:cs="Arial"/>
          <w:sz w:val="20"/>
          <w:szCs w:val="20"/>
          <w:u w:val="single"/>
          <w:lang w:val="lt-LT" w:eastAsia="lt-LT"/>
        </w:rPr>
        <w:t>P</w:t>
      </w:r>
      <w:r w:rsidRPr="00236EDE">
        <w:rPr>
          <w:rFonts w:ascii="Arial" w:hAnsi="Arial" w:cs="Arial"/>
          <w:sz w:val="20"/>
          <w:szCs w:val="20"/>
          <w:u w:val="single"/>
          <w:lang w:val="lt-LT" w:eastAsia="lt-LT"/>
        </w:rPr>
        <w:t>rekės įkainis (be PVM) viršys nurodytą maksimalų Prekės įkainį (be PVM).</w:t>
      </w:r>
      <w:r w:rsidRPr="00B77BBA">
        <w:rPr>
          <w:rFonts w:ascii="Arial" w:hAnsi="Arial" w:cs="Arial"/>
          <w:sz w:val="20"/>
          <w:szCs w:val="20"/>
          <w:lang w:val="lt-LT" w:eastAsia="lt-LT"/>
        </w:rPr>
        <w:t xml:space="preserve"> Pasiūlyme nurodom</w:t>
      </w:r>
      <w:r>
        <w:rPr>
          <w:rFonts w:ascii="Arial" w:hAnsi="Arial" w:cs="Arial"/>
          <w:sz w:val="20"/>
          <w:szCs w:val="20"/>
          <w:lang w:val="lt-LT" w:eastAsia="lt-LT"/>
        </w:rPr>
        <w:t>as</w:t>
      </w:r>
      <w:r w:rsidRPr="00B77BBA">
        <w:rPr>
          <w:rFonts w:ascii="Arial" w:hAnsi="Arial" w:cs="Arial"/>
          <w:sz w:val="20"/>
          <w:szCs w:val="20"/>
          <w:lang w:val="lt-LT" w:eastAsia="lt-LT"/>
        </w:rPr>
        <w:t xml:space="preserve"> P</w:t>
      </w:r>
      <w:r>
        <w:rPr>
          <w:rFonts w:ascii="Arial" w:hAnsi="Arial" w:cs="Arial"/>
          <w:sz w:val="20"/>
          <w:szCs w:val="20"/>
          <w:lang w:val="lt-LT" w:eastAsia="lt-LT"/>
        </w:rPr>
        <w:t>rekių</w:t>
      </w:r>
      <w:r w:rsidRPr="00B77BBA">
        <w:rPr>
          <w:rFonts w:ascii="Arial" w:hAnsi="Arial" w:cs="Arial"/>
          <w:sz w:val="20"/>
          <w:szCs w:val="20"/>
          <w:lang w:val="lt-LT" w:eastAsia="lt-LT"/>
        </w:rPr>
        <w:t xml:space="preserve"> kieki</w:t>
      </w:r>
      <w:r>
        <w:rPr>
          <w:rFonts w:ascii="Arial" w:hAnsi="Arial" w:cs="Arial"/>
          <w:sz w:val="20"/>
          <w:szCs w:val="20"/>
          <w:lang w:val="lt-LT" w:eastAsia="lt-LT"/>
        </w:rPr>
        <w:t>s</w:t>
      </w:r>
      <w:r w:rsidRPr="00B77BBA">
        <w:rPr>
          <w:rFonts w:ascii="Arial" w:hAnsi="Arial" w:cs="Arial"/>
          <w:sz w:val="20"/>
          <w:szCs w:val="20"/>
          <w:lang w:val="lt-LT" w:eastAsia="lt-LT"/>
        </w:rPr>
        <w:t xml:space="preserve"> yra preliminar</w:t>
      </w:r>
      <w:r>
        <w:rPr>
          <w:rFonts w:ascii="Arial" w:hAnsi="Arial" w:cs="Arial"/>
          <w:sz w:val="20"/>
          <w:szCs w:val="20"/>
          <w:lang w:val="lt-LT" w:eastAsia="lt-LT"/>
        </w:rPr>
        <w:t>u</w:t>
      </w:r>
      <w:r w:rsidRPr="00B77BBA">
        <w:rPr>
          <w:rFonts w:ascii="Arial" w:hAnsi="Arial" w:cs="Arial"/>
          <w:sz w:val="20"/>
          <w:szCs w:val="20"/>
          <w:lang w:val="lt-LT" w:eastAsia="lt-LT"/>
        </w:rPr>
        <w:t>s ir skirt</w:t>
      </w:r>
      <w:r>
        <w:rPr>
          <w:rFonts w:ascii="Arial" w:hAnsi="Arial" w:cs="Arial"/>
          <w:sz w:val="20"/>
          <w:szCs w:val="20"/>
          <w:lang w:val="lt-LT" w:eastAsia="lt-LT"/>
        </w:rPr>
        <w:t>as</w:t>
      </w:r>
      <w:r w:rsidRPr="00B77BBA">
        <w:rPr>
          <w:rFonts w:ascii="Arial" w:hAnsi="Arial" w:cs="Arial"/>
          <w:sz w:val="20"/>
          <w:szCs w:val="20"/>
          <w:lang w:val="lt-LT" w:eastAsia="lt-LT"/>
        </w:rPr>
        <w:t xml:space="preserve"> pasiūlymų palyginimui.</w:t>
      </w:r>
    </w:p>
    <w:p w14:paraId="776A26FC" w14:textId="77777777" w:rsidR="00236EDE" w:rsidRPr="00B77BBA" w:rsidRDefault="00236EDE" w:rsidP="00E256FC">
      <w:pPr>
        <w:numPr>
          <w:ilvl w:val="1"/>
          <w:numId w:val="5"/>
        </w:numPr>
        <w:tabs>
          <w:tab w:val="left" w:pos="993"/>
        </w:tabs>
        <w:ind w:left="0"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Sutartis sudaroma 12 (dvylikos) mėnesių laikotarpiui įskaitant apmokėjimo terminą. </w:t>
      </w:r>
    </w:p>
    <w:p w14:paraId="088CF7CA" w14:textId="267E65D1" w:rsidR="00B77BBA" w:rsidRDefault="00B77BBA" w:rsidP="00E256FC">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B77BBA">
        <w:rPr>
          <w:rFonts w:ascii="Arial" w:eastAsia="Calibri" w:hAnsi="Arial" w:cs="Arial"/>
          <w:sz w:val="20"/>
          <w:szCs w:val="20"/>
          <w:lang w:val="lt-LT" w:eastAsia="lt-LT"/>
        </w:rPr>
        <w:t xml:space="preserve">Sutarčiai taikoma fiksuoto įkainio kainodara. Maksimali sutarties kaina - </w:t>
      </w:r>
      <w:r w:rsidR="009368D1">
        <w:rPr>
          <w:rFonts w:ascii="Arial" w:eastAsia="Calibri" w:hAnsi="Arial" w:cs="Arial"/>
          <w:sz w:val="20"/>
          <w:szCs w:val="20"/>
          <w:lang w:val="lt-LT" w:eastAsia="lt-LT"/>
        </w:rPr>
        <w:t>2</w:t>
      </w:r>
      <w:r w:rsidRPr="00B77BBA">
        <w:rPr>
          <w:rFonts w:ascii="Arial" w:eastAsia="Calibri" w:hAnsi="Arial" w:cs="Arial"/>
          <w:sz w:val="20"/>
          <w:szCs w:val="20"/>
          <w:lang w:val="lt-LT" w:eastAsia="lt-LT"/>
        </w:rPr>
        <w:t>0 000,00 Eur (</w:t>
      </w:r>
      <w:r w:rsidR="009368D1">
        <w:rPr>
          <w:rFonts w:ascii="Arial" w:eastAsia="Calibri" w:hAnsi="Arial" w:cs="Arial"/>
          <w:sz w:val="20"/>
          <w:szCs w:val="20"/>
          <w:lang w:val="lt-LT" w:eastAsia="lt-LT"/>
        </w:rPr>
        <w:t>dvidešimt</w:t>
      </w:r>
      <w:r w:rsidRPr="00B77BBA">
        <w:rPr>
          <w:rFonts w:ascii="Arial" w:eastAsia="Calibri" w:hAnsi="Arial" w:cs="Arial"/>
          <w:sz w:val="20"/>
          <w:szCs w:val="20"/>
          <w:lang w:val="lt-LT" w:eastAsia="lt-LT"/>
        </w:rPr>
        <w:t xml:space="preserve"> tūkstančių Eur) be PVM. Tiekėjas turi įsivertinti sutarties vykdymo išlaidas pirkimo objekto mato vienetui bei prisiimti riziką dėl šių išlaidų dydžio pagal Perkančiojo subjekto dokumentuose pateiktą informaciją apie perkamą objektą.</w:t>
      </w:r>
      <w:r w:rsidR="00236EDE">
        <w:rPr>
          <w:rFonts w:ascii="Arial" w:eastAsia="Calibri" w:hAnsi="Arial" w:cs="Arial"/>
          <w:sz w:val="20"/>
          <w:szCs w:val="20"/>
          <w:lang w:val="lt-LT" w:eastAsia="lt-LT"/>
        </w:rPr>
        <w:t xml:space="preserve"> </w:t>
      </w:r>
      <w:r w:rsidR="00236EDE" w:rsidRPr="00236EDE">
        <w:rPr>
          <w:rFonts w:ascii="Arial" w:eastAsia="Calibri" w:hAnsi="Arial" w:cs="Arial"/>
          <w:sz w:val="20"/>
          <w:szCs w:val="20"/>
          <w:lang w:val="lt-LT" w:eastAsia="lt-LT"/>
        </w:rPr>
        <w:t xml:space="preserve">Perkantysis subjektas neįsipareigoja išpirkti viso preliminaraus Prekių kiekio. Galutinė Sutarties vertė priklausys nuo perkamų Prekių kiekio, tačiau negalės būti didesnė už maksimalią </w:t>
      </w:r>
      <w:r w:rsidR="00236EDE">
        <w:rPr>
          <w:rFonts w:ascii="Arial" w:eastAsia="Calibri" w:hAnsi="Arial" w:cs="Arial"/>
          <w:sz w:val="20"/>
          <w:szCs w:val="20"/>
          <w:lang w:val="lt-LT" w:eastAsia="lt-LT"/>
        </w:rPr>
        <w:t>s</w:t>
      </w:r>
      <w:r w:rsidR="00236EDE" w:rsidRPr="00236EDE">
        <w:rPr>
          <w:rFonts w:ascii="Arial" w:eastAsia="Calibri" w:hAnsi="Arial" w:cs="Arial"/>
          <w:sz w:val="20"/>
          <w:szCs w:val="20"/>
          <w:lang w:val="lt-LT" w:eastAsia="lt-LT"/>
        </w:rPr>
        <w:t>utarties kainą. Sutarties galiojimas baigsis anksčiau laiko išnaudojus maksimalią Sutarties kainą.</w:t>
      </w:r>
    </w:p>
    <w:p w14:paraId="20534B29" w14:textId="5A14CADB" w:rsidR="000F7E93" w:rsidRDefault="000F7E93" w:rsidP="00E256FC">
      <w:pPr>
        <w:pStyle w:val="Sraopastraipa"/>
        <w:numPr>
          <w:ilvl w:val="1"/>
          <w:numId w:val="5"/>
        </w:numPr>
        <w:tabs>
          <w:tab w:val="left" w:pos="993"/>
        </w:tabs>
        <w:ind w:left="0" w:firstLine="567"/>
        <w:jc w:val="both"/>
        <w:rPr>
          <w:rFonts w:ascii="Arial" w:eastAsia="Calibri" w:hAnsi="Arial" w:cs="Arial"/>
          <w:sz w:val="20"/>
          <w:szCs w:val="20"/>
          <w:u w:val="single"/>
          <w:lang w:val="lt-LT" w:eastAsia="lt-LT"/>
        </w:rPr>
      </w:pPr>
      <w:r w:rsidRPr="000F7E93">
        <w:rPr>
          <w:rFonts w:ascii="Arial" w:eastAsia="Calibri" w:hAnsi="Arial" w:cs="Arial"/>
          <w:sz w:val="20"/>
          <w:szCs w:val="20"/>
          <w:lang w:val="lt-LT" w:eastAsia="lt-LT"/>
        </w:rPr>
        <w:t xml:space="preserve">Pasiūlymas pateikiamas siūlant visą preliminarų Prekių kiekį, nurodytą Sąlygų </w:t>
      </w:r>
      <w:r>
        <w:rPr>
          <w:rFonts w:ascii="Arial" w:eastAsia="Calibri" w:hAnsi="Arial" w:cs="Arial"/>
          <w:sz w:val="20"/>
          <w:szCs w:val="20"/>
          <w:lang w:val="lt-LT" w:eastAsia="lt-LT"/>
        </w:rPr>
        <w:t>2.1</w:t>
      </w:r>
      <w:r w:rsidRPr="000F7E93">
        <w:rPr>
          <w:rFonts w:ascii="Arial" w:eastAsia="Calibri" w:hAnsi="Arial" w:cs="Arial"/>
          <w:sz w:val="20"/>
          <w:szCs w:val="20"/>
          <w:lang w:val="lt-LT" w:eastAsia="lt-LT"/>
        </w:rPr>
        <w:t xml:space="preserve"> punkte, įvertinus visas Prekių tiekimui būtinas išlaidas, atsižvelgiant į Techninėje specifikacijoje, Sutarties projekte ir kituose Pirkimo dokumentuose nurodytus reikalavimus. </w:t>
      </w:r>
      <w:r w:rsidRPr="000F7E93">
        <w:rPr>
          <w:rFonts w:ascii="Arial" w:eastAsia="Calibri" w:hAnsi="Arial" w:cs="Arial"/>
          <w:sz w:val="20"/>
          <w:szCs w:val="20"/>
          <w:u w:val="single"/>
          <w:lang w:val="lt-LT" w:eastAsia="lt-LT"/>
        </w:rPr>
        <w:t xml:space="preserve">Tiekėjui nenurodžius visos reikalaujamos/ (−ų)  informacijos/ parametrų dokumente „Pasiūlymo formoje“ (Sąlygų 2 priedas) esančioje </w:t>
      </w:r>
      <w:r w:rsidR="001E75B0" w:rsidRPr="001E75B0">
        <w:rPr>
          <w:rFonts w:ascii="Arial" w:eastAsia="Calibri" w:hAnsi="Arial" w:cs="Arial"/>
          <w:sz w:val="20"/>
          <w:szCs w:val="20"/>
          <w:u w:val="single"/>
          <w:lang w:val="lt-LT" w:eastAsia="lt-LT"/>
        </w:rPr>
        <w:t>3</w:t>
      </w:r>
      <w:r w:rsidRPr="001E75B0">
        <w:rPr>
          <w:rFonts w:ascii="Arial" w:eastAsia="Calibri" w:hAnsi="Arial" w:cs="Arial"/>
          <w:sz w:val="20"/>
          <w:szCs w:val="20"/>
          <w:u w:val="single"/>
          <w:lang w:val="lt-LT" w:eastAsia="lt-LT"/>
        </w:rPr>
        <w:t xml:space="preserve"> lentelėje</w:t>
      </w:r>
      <w:r w:rsidRPr="000F7E93">
        <w:rPr>
          <w:rFonts w:ascii="Arial" w:eastAsia="Calibri" w:hAnsi="Arial" w:cs="Arial"/>
          <w:sz w:val="20"/>
          <w:szCs w:val="20"/>
          <w:u w:val="single"/>
          <w:lang w:val="lt-LT" w:eastAsia="lt-LT"/>
        </w:rPr>
        <w:t xml:space="preserve"> ir Perkančiajam subjektui iš pasiūlymo turinio (pasiūlyme esančių dokumentų) nebus galimybės nustatyti siūlomų Prekių atitikties Sąlygų 2 priede nurodytiems reikalaujamiems parametrams − pasiūlymas bus atmestas</w:t>
      </w:r>
      <w:r w:rsidR="002C1EF4">
        <w:rPr>
          <w:rFonts w:ascii="Arial" w:eastAsia="Calibri" w:hAnsi="Arial" w:cs="Arial"/>
          <w:sz w:val="20"/>
          <w:szCs w:val="20"/>
          <w:u w:val="single"/>
          <w:lang w:val="lt-LT" w:eastAsia="lt-LT"/>
        </w:rPr>
        <w:t>.</w:t>
      </w:r>
    </w:p>
    <w:p w14:paraId="18F4D16C" w14:textId="682CA7CF" w:rsidR="002C1EF4" w:rsidRDefault="00ED692B" w:rsidP="00E256FC">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ED692B">
        <w:rPr>
          <w:rFonts w:ascii="Arial" w:eastAsia="Calibri" w:hAnsi="Arial" w:cs="Arial"/>
          <w:sz w:val="20"/>
          <w:szCs w:val="20"/>
          <w:lang w:val="lt-LT" w:eastAsia="lt-LT"/>
        </w:rPr>
        <w:t>Prekių pristatymo terminai nurodyti Techninėje specifikacijoje. Prekių pristatymo adresas – Raudondvario pl. 84, Kaunas</w:t>
      </w:r>
      <w:r>
        <w:rPr>
          <w:rFonts w:ascii="Arial" w:eastAsia="Calibri" w:hAnsi="Arial" w:cs="Arial"/>
          <w:sz w:val="20"/>
          <w:szCs w:val="20"/>
          <w:lang w:val="lt-LT" w:eastAsia="lt-LT"/>
        </w:rPr>
        <w:t>.</w:t>
      </w:r>
    </w:p>
    <w:p w14:paraId="5D913855" w14:textId="25E85C92" w:rsidR="00ED692B" w:rsidRDefault="00ED692B" w:rsidP="00E256FC">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D9147C8" w14:textId="52DF94AF" w:rsidR="00ED692B" w:rsidRPr="00ED692B" w:rsidRDefault="00ED692B" w:rsidP="00E256FC">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lastRenderedPageBreak/>
        <w:t xml:space="preserve">Jeigu apibūdinant pirkimo objektą techninėje specifikacijoje nurodytas standartas, </w:t>
      </w:r>
      <w:r w:rsidRPr="00DA6C86">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A6C86">
        <w:rPr>
          <w:rFonts w:ascii="Arial" w:eastAsia="Calibri" w:hAnsi="Arial" w:cs="Arial"/>
          <w:sz w:val="20"/>
          <w:szCs w:val="20"/>
          <w:lang w:val="lt-LT" w:eastAsia="lt-LT"/>
        </w:rPr>
        <w:t>turi būti laikoma, kad kiekviena tokia nuoroda yra pateikta su žodžiais „arba lygiavertis“.</w:t>
      </w:r>
    </w:p>
    <w:p w14:paraId="5FEB2AC9" w14:textId="77777777" w:rsidR="00FE7FC8" w:rsidRDefault="00FE7FC8" w:rsidP="00E256FC">
      <w:pPr>
        <w:tabs>
          <w:tab w:val="left" w:pos="709"/>
          <w:tab w:val="right" w:leader="dot" w:pos="9962"/>
        </w:tabs>
        <w:spacing w:after="100"/>
        <w:ind w:firstLine="567"/>
        <w:jc w:val="center"/>
        <w:rPr>
          <w:rFonts w:ascii="Arial" w:eastAsia="Yu Mincho" w:hAnsi="Arial" w:cs="Arial"/>
          <w:b/>
          <w:bCs/>
          <w:noProof/>
          <w:sz w:val="20"/>
          <w:szCs w:val="20"/>
          <w:lang w:val="lt-LT"/>
        </w:rPr>
      </w:pPr>
    </w:p>
    <w:p w14:paraId="2CD4AD95" w14:textId="36907BD3" w:rsidR="00A570BC" w:rsidRPr="00DA6C86" w:rsidRDefault="00D33D40" w:rsidP="00E256FC">
      <w:pPr>
        <w:tabs>
          <w:tab w:val="left" w:pos="709"/>
          <w:tab w:val="right" w:leader="dot" w:pos="9962"/>
        </w:tabs>
        <w:spacing w:after="100"/>
        <w:ind w:firstLine="567"/>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3</w:t>
      </w:r>
      <w:r w:rsidR="00813F67"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SUSITIKIMAI SU TIEKĖJAIS</w:t>
      </w:r>
      <w:r w:rsidR="00B15749"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OBJEKTO APŽIŪRA</w:t>
      </w:r>
      <w:r w:rsidR="00B15749" w:rsidRPr="00DA6C86">
        <w:rPr>
          <w:rFonts w:ascii="Arial" w:eastAsia="Yu Mincho" w:hAnsi="Arial" w:cs="Arial"/>
          <w:b/>
          <w:bCs/>
          <w:noProof/>
          <w:sz w:val="20"/>
          <w:szCs w:val="20"/>
          <w:lang w:val="lt-LT"/>
        </w:rPr>
        <w:t>, PIRKIMO DOKUMENTŲ PAAIŠKINIMAS</w:t>
      </w:r>
    </w:p>
    <w:p w14:paraId="543E4831" w14:textId="77777777" w:rsidR="00A570BC" w:rsidRPr="00DA6C86" w:rsidRDefault="00A570BC" w:rsidP="00E256FC">
      <w:pPr>
        <w:tabs>
          <w:tab w:val="left" w:pos="709"/>
          <w:tab w:val="right" w:leader="dot" w:pos="9962"/>
        </w:tabs>
        <w:spacing w:after="100"/>
        <w:ind w:firstLine="567"/>
        <w:rPr>
          <w:rFonts w:ascii="Arial" w:eastAsia="Yu Mincho" w:hAnsi="Arial" w:cs="Arial"/>
          <w:b/>
          <w:bCs/>
          <w:noProof/>
          <w:sz w:val="20"/>
          <w:szCs w:val="20"/>
          <w:lang w:val="lt-LT"/>
        </w:rPr>
      </w:pPr>
    </w:p>
    <w:p w14:paraId="6A3C5E94" w14:textId="5C8727AF" w:rsidR="00EB68C3" w:rsidRDefault="00EB68C3" w:rsidP="00E256FC">
      <w:pPr>
        <w:ind w:firstLine="567"/>
        <w:contextualSpacing/>
        <w:jc w:val="both"/>
        <w:rPr>
          <w:rFonts w:ascii="Arial" w:eastAsia="Arial Unicode MS" w:hAnsi="Arial" w:cs="Arial"/>
          <w:color w:val="000000"/>
          <w:sz w:val="20"/>
          <w:szCs w:val="20"/>
          <w:lang w:val="lt-LT"/>
        </w:rPr>
      </w:pPr>
      <w:r w:rsidRPr="00DA6C86">
        <w:rPr>
          <w:rFonts w:ascii="Arial" w:eastAsia="Calibri" w:hAnsi="Arial" w:cs="Arial"/>
          <w:iCs/>
          <w:sz w:val="20"/>
          <w:szCs w:val="20"/>
          <w:lang w:val="lt-LT" w:eastAsia="lt-LT"/>
        </w:rPr>
        <w:t>3.1.</w:t>
      </w:r>
      <w:r w:rsidRPr="00DA6C86">
        <w:rPr>
          <w:rFonts w:ascii="Arial" w:eastAsia="Calibri" w:hAnsi="Arial" w:cs="Arial"/>
          <w:i/>
          <w:color w:val="FF0000"/>
          <w:sz w:val="20"/>
          <w:szCs w:val="20"/>
          <w:lang w:val="lt-LT" w:eastAsia="lt-LT"/>
        </w:rPr>
        <w:t xml:space="preserve"> </w:t>
      </w:r>
      <w:r w:rsidRPr="00DA6C86">
        <w:rPr>
          <w:rFonts w:ascii="Arial" w:eastAsia="Arial Unicode MS" w:hAnsi="Arial" w:cs="Arial"/>
          <w:color w:val="000000"/>
          <w:sz w:val="20"/>
          <w:szCs w:val="20"/>
          <w:lang w:val="lt-LT"/>
        </w:rPr>
        <w:t>Perkan</w:t>
      </w:r>
      <w:r w:rsidR="00C77D58" w:rsidRPr="00DA6C86">
        <w:rPr>
          <w:rFonts w:ascii="Arial" w:eastAsia="Arial Unicode MS" w:hAnsi="Arial" w:cs="Arial"/>
          <w:color w:val="000000"/>
          <w:sz w:val="20"/>
          <w:szCs w:val="20"/>
          <w:lang w:val="lt-LT"/>
        </w:rPr>
        <w:t>tysis subjektas</w:t>
      </w:r>
      <w:r w:rsidRPr="00DA6C86">
        <w:rPr>
          <w:rFonts w:ascii="Arial" w:eastAsia="Arial Unicode MS" w:hAnsi="Arial" w:cs="Arial"/>
          <w:color w:val="000000"/>
          <w:sz w:val="20"/>
          <w:szCs w:val="20"/>
          <w:lang w:val="lt-LT"/>
        </w:rPr>
        <w:t xml:space="preserve"> nerengs susitikimo su tiekėjais dėl pirkimo sąlygų paaiškinimo.</w:t>
      </w:r>
    </w:p>
    <w:p w14:paraId="6F3729DF" w14:textId="3C1EEA7F" w:rsidR="00B15749" w:rsidRPr="00DA6C86" w:rsidRDefault="00AB4FFB" w:rsidP="00E256FC">
      <w:pPr>
        <w:ind w:firstLine="567"/>
        <w:contextualSpacing/>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 xml:space="preserve">3.2. </w:t>
      </w:r>
      <w:r w:rsidR="00B15749" w:rsidRPr="00DA6C86">
        <w:rPr>
          <w:rFonts w:ascii="Arial" w:eastAsia="Arial Unicode MS" w:hAnsi="Arial" w:cs="Arial"/>
          <w:color w:val="000000"/>
          <w:sz w:val="20"/>
          <w:szCs w:val="20"/>
          <w:lang w:val="lt-LT"/>
        </w:rPr>
        <w:t>Prašymą paaiškinti, patikslinti pirkimo sąlygas tiekėjas turi pateikti ne vėliau kaip (supaprastintam pirkimui) 6 (šešios) dienos iki pasiūlymų pateikimo termino pabaigos.</w:t>
      </w:r>
    </w:p>
    <w:p w14:paraId="6DE8B229" w14:textId="4A8BA9A7" w:rsidR="00D005C2" w:rsidRPr="00DA6C86" w:rsidRDefault="00D005C2" w:rsidP="00E256FC">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3.</w:t>
      </w:r>
      <w:r w:rsidR="0005315C">
        <w:rPr>
          <w:rFonts w:ascii="Arial" w:eastAsia="Arial Unicode MS" w:hAnsi="Arial" w:cs="Arial"/>
          <w:color w:val="000000"/>
          <w:sz w:val="20"/>
          <w:szCs w:val="20"/>
          <w:lang w:val="lt-LT"/>
        </w:rPr>
        <w:t>3</w:t>
      </w:r>
      <w:r w:rsidRPr="00DA6C86">
        <w:rPr>
          <w:rFonts w:ascii="Arial" w:eastAsia="Arial Unicode MS" w:hAnsi="Arial" w:cs="Arial"/>
          <w:color w:val="000000"/>
          <w:sz w:val="20"/>
          <w:szCs w:val="20"/>
          <w:lang w:val="lt-LT"/>
        </w:rPr>
        <w:t xml:space="preserve">. </w:t>
      </w:r>
      <w:r w:rsidR="0093074D" w:rsidRPr="00DA6C86">
        <w:rPr>
          <w:rFonts w:ascii="Arial" w:eastAsia="Arial Unicode MS" w:hAnsi="Arial" w:cs="Arial"/>
          <w:color w:val="000000"/>
          <w:sz w:val="20"/>
          <w:szCs w:val="20"/>
          <w:lang w:val="lt-LT"/>
        </w:rPr>
        <w:t>Perkantysis subjektas pirkimo sąlygų paaiškinimą, patikslinimą pateikia visiems tiekėjams ne vėliau kaip (supaprastintas pirkimas) 4 (keturios) dienos iki pasiūlymų pateikimo termino pabaigos.</w:t>
      </w:r>
    </w:p>
    <w:p w14:paraId="149B0C81" w14:textId="77777777" w:rsidR="00A570BC" w:rsidRPr="00DA6C86" w:rsidRDefault="00A570BC" w:rsidP="00E256FC">
      <w:pPr>
        <w:tabs>
          <w:tab w:val="left" w:pos="709"/>
          <w:tab w:val="right" w:leader="dot" w:pos="9962"/>
        </w:tabs>
        <w:spacing w:after="100"/>
        <w:ind w:firstLine="567"/>
        <w:rPr>
          <w:rFonts w:ascii="Arial" w:eastAsia="Yu Mincho" w:hAnsi="Arial" w:cs="Arial"/>
          <w:b/>
          <w:bCs/>
          <w:noProof/>
          <w:sz w:val="20"/>
          <w:szCs w:val="20"/>
          <w:lang w:val="lt-LT"/>
        </w:rPr>
      </w:pPr>
    </w:p>
    <w:p w14:paraId="1BF7EAF3" w14:textId="7369BC19" w:rsidR="00A570BC" w:rsidRPr="00DA6C86" w:rsidRDefault="00DB6C5B" w:rsidP="00E256FC">
      <w:pPr>
        <w:tabs>
          <w:tab w:val="left" w:pos="709"/>
          <w:tab w:val="right" w:leader="dot" w:pos="9962"/>
        </w:tabs>
        <w:spacing w:after="100"/>
        <w:ind w:firstLine="567"/>
        <w:jc w:val="center"/>
        <w:rPr>
          <w:rFonts w:ascii="Arial" w:eastAsia="Yu Mincho" w:hAnsi="Arial" w:cs="Arial"/>
          <w:b/>
          <w:bCs/>
          <w:noProof/>
          <w:sz w:val="20"/>
          <w:szCs w:val="20"/>
          <w:lang w:val="lt-LT"/>
        </w:rPr>
      </w:pPr>
      <w:r w:rsidRPr="00DA6C86">
        <w:rPr>
          <w:rFonts w:ascii="Arial" w:eastAsia="Calibri" w:hAnsi="Arial" w:cs="Arial"/>
          <w:b/>
          <w:bCs/>
          <w:sz w:val="20"/>
          <w:szCs w:val="20"/>
          <w:lang w:val="lt-LT" w:eastAsia="lt-LT"/>
        </w:rPr>
        <w:t>4</w:t>
      </w:r>
      <w:r w:rsidR="00813F67" w:rsidRPr="00DA6C86">
        <w:rPr>
          <w:rFonts w:ascii="Arial" w:eastAsia="Calibri" w:hAnsi="Arial" w:cs="Arial"/>
          <w:b/>
          <w:bCs/>
          <w:sz w:val="20"/>
          <w:szCs w:val="20"/>
          <w:lang w:val="lt-LT" w:eastAsia="lt-LT"/>
        </w:rPr>
        <w:t>.</w:t>
      </w:r>
      <w:r w:rsidRPr="00DA6C86">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DA6C86" w:rsidRDefault="00A570BC" w:rsidP="00E256FC">
      <w:pPr>
        <w:tabs>
          <w:tab w:val="left" w:pos="709"/>
          <w:tab w:val="right" w:leader="dot" w:pos="9962"/>
        </w:tabs>
        <w:spacing w:after="100"/>
        <w:ind w:firstLine="567"/>
        <w:rPr>
          <w:rFonts w:ascii="Arial" w:eastAsia="Yu Mincho" w:hAnsi="Arial" w:cs="Arial"/>
          <w:b/>
          <w:bCs/>
          <w:noProof/>
          <w:sz w:val="20"/>
          <w:szCs w:val="20"/>
          <w:lang w:val="lt-LT"/>
        </w:rPr>
      </w:pPr>
    </w:p>
    <w:p w14:paraId="2D188A5F" w14:textId="34FF370A" w:rsidR="00DB6C5B" w:rsidRPr="00DA6C86" w:rsidRDefault="00DB6C5B" w:rsidP="00E256FC">
      <w:pPr>
        <w:spacing w:after="12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4.1. Reikalavimai dėl tiekėjo pašalinimo pagrindų nebuvimo bei jų nebuvimą patvirtinantys dokumentai nurodyti specialiųjų pirkimo sąlygų</w:t>
      </w:r>
      <w:r w:rsidR="00F549E2" w:rsidRPr="00DA6C86">
        <w:rPr>
          <w:rFonts w:ascii="Arial" w:eastAsia="Calibri" w:hAnsi="Arial" w:cs="Arial"/>
          <w:sz w:val="20"/>
          <w:szCs w:val="20"/>
          <w:lang w:val="lt-LT" w:eastAsia="lt-LT"/>
        </w:rPr>
        <w:t xml:space="preserve"> </w:t>
      </w:r>
      <w:r w:rsidR="004403C6">
        <w:rPr>
          <w:rFonts w:ascii="Arial" w:eastAsia="Calibri" w:hAnsi="Arial" w:cs="Arial"/>
          <w:sz w:val="20"/>
          <w:szCs w:val="20"/>
          <w:lang w:val="lt-LT" w:eastAsia="lt-LT"/>
        </w:rPr>
        <w:t>3</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 xml:space="preserve">priede. </w:t>
      </w:r>
    </w:p>
    <w:p w14:paraId="21813BF3" w14:textId="13C20BBE" w:rsidR="00DB6C5B" w:rsidRDefault="00DB6C5B" w:rsidP="00E256FC">
      <w:pPr>
        <w:tabs>
          <w:tab w:val="left" w:pos="851"/>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4.2.</w:t>
      </w:r>
      <w:r w:rsidR="00BB7E61">
        <w:rPr>
          <w:rFonts w:ascii="Arial" w:eastAsia="Calibri" w:hAnsi="Arial" w:cs="Arial"/>
          <w:sz w:val="20"/>
          <w:szCs w:val="20"/>
          <w:lang w:val="lt-LT" w:eastAsia="lt-LT"/>
        </w:rPr>
        <w:t xml:space="preserve"> </w:t>
      </w:r>
      <w:r w:rsidR="00B531F6" w:rsidRPr="00B531F6">
        <w:rPr>
          <w:rFonts w:ascii="Arial" w:eastAsia="Calibri" w:hAnsi="Arial" w:cs="Arial"/>
          <w:sz w:val="20"/>
          <w:szCs w:val="20"/>
          <w:lang w:val="lt-LT" w:eastAsia="lt-LT"/>
        </w:rPr>
        <w:t xml:space="preserve">Tiekėjams </w:t>
      </w:r>
      <w:r w:rsidR="002452C9">
        <w:rPr>
          <w:rFonts w:ascii="Arial" w:eastAsia="Calibri" w:hAnsi="Arial" w:cs="Arial"/>
          <w:sz w:val="20"/>
          <w:szCs w:val="20"/>
          <w:lang w:val="lt-LT" w:eastAsia="lt-LT"/>
        </w:rPr>
        <w:t xml:space="preserve">šiame Pirkime nėra </w:t>
      </w:r>
      <w:r w:rsidR="00B531F6" w:rsidRPr="00B531F6">
        <w:rPr>
          <w:rFonts w:ascii="Arial" w:eastAsia="Calibri" w:hAnsi="Arial" w:cs="Arial"/>
          <w:sz w:val="20"/>
          <w:szCs w:val="20"/>
          <w:lang w:val="lt-LT" w:eastAsia="lt-LT"/>
        </w:rPr>
        <w:t>nustatomi kvalifikacijos reikalavimai</w:t>
      </w:r>
      <w:r w:rsidR="002452C9">
        <w:rPr>
          <w:rFonts w:ascii="Arial" w:eastAsia="Calibri" w:hAnsi="Arial" w:cs="Arial"/>
          <w:sz w:val="20"/>
          <w:szCs w:val="20"/>
          <w:lang w:val="lt-LT" w:eastAsia="lt-LT"/>
        </w:rPr>
        <w:t>.</w:t>
      </w:r>
    </w:p>
    <w:p w14:paraId="7B0D8553" w14:textId="47998855" w:rsidR="00BB7E61" w:rsidRPr="00BB7E61" w:rsidRDefault="00BB7E61" w:rsidP="00E256FC">
      <w:pPr>
        <w:tabs>
          <w:tab w:val="left" w:pos="851"/>
        </w:tabs>
        <w:ind w:firstLine="567"/>
        <w:contextualSpacing/>
        <w:jc w:val="both"/>
        <w:rPr>
          <w:rFonts w:ascii="Arial" w:eastAsia="Calibri" w:hAnsi="Arial" w:cs="Arial"/>
          <w:sz w:val="20"/>
          <w:szCs w:val="20"/>
          <w:highlight w:val="yellow"/>
          <w:lang w:val="lt-LT" w:eastAsia="lt-LT"/>
        </w:rPr>
      </w:pPr>
      <w:r>
        <w:rPr>
          <w:rFonts w:ascii="Arial" w:eastAsia="Calibri" w:hAnsi="Arial" w:cs="Arial"/>
          <w:sz w:val="20"/>
          <w:szCs w:val="20"/>
          <w:lang w:val="lt-LT" w:eastAsia="lt-LT"/>
        </w:rPr>
        <w:t xml:space="preserve">4.3. </w:t>
      </w:r>
      <w:r w:rsidRPr="00BB7E61">
        <w:rPr>
          <w:rFonts w:ascii="Arial" w:eastAsia="Calibri" w:hAnsi="Arial" w:cs="Arial"/>
          <w:sz w:val="20"/>
          <w:szCs w:val="20"/>
          <w:lang w:val="lt-LT" w:eastAsia="lt-LT"/>
        </w:rPr>
        <w:t>Jeigu Tiekėjų kvalifikacija dėl teisės verstis atitinkama veikla nebuvo tikrinama arba tikrinama ne visa apimtimi, Tiekėjas įsipareigoja Perkančiajam subjektui, kad Sutartį vykdys tik tokią teisę verstis turintys asmenys.</w:t>
      </w:r>
    </w:p>
    <w:p w14:paraId="6F1C5454" w14:textId="77777777" w:rsidR="00DB6C5B" w:rsidRPr="00DA6C86" w:rsidRDefault="00DB6C5B" w:rsidP="00E256FC">
      <w:pPr>
        <w:tabs>
          <w:tab w:val="left" w:pos="709"/>
          <w:tab w:val="right" w:leader="dot" w:pos="9962"/>
        </w:tabs>
        <w:spacing w:after="100"/>
        <w:ind w:firstLine="567"/>
        <w:rPr>
          <w:rFonts w:ascii="Arial" w:eastAsia="Yu Mincho" w:hAnsi="Arial" w:cs="Arial"/>
          <w:b/>
          <w:bCs/>
          <w:noProof/>
          <w:sz w:val="20"/>
          <w:szCs w:val="20"/>
          <w:lang w:val="lt-LT"/>
        </w:rPr>
      </w:pPr>
    </w:p>
    <w:p w14:paraId="0D55EF13" w14:textId="21CE9D5B" w:rsidR="00F549E2" w:rsidRPr="00DA6C86" w:rsidRDefault="00F549E2" w:rsidP="00E256FC">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5.</w:t>
      </w:r>
      <w:r w:rsidR="00813F67" w:rsidRPr="00DA6C86">
        <w:rPr>
          <w:rFonts w:ascii="Arial" w:eastAsia="Yu Mincho" w:hAnsi="Arial" w:cs="Arial"/>
          <w:b/>
          <w:bCs/>
          <w:noProof/>
          <w:sz w:val="20"/>
          <w:szCs w:val="20"/>
          <w:lang w:val="it-IT"/>
        </w:rPr>
        <w:t xml:space="preserve"> </w:t>
      </w:r>
      <w:r w:rsidRPr="00DA6C86">
        <w:rPr>
          <w:rFonts w:ascii="Arial" w:eastAsia="Yu Mincho" w:hAnsi="Arial" w:cs="Arial"/>
          <w:b/>
          <w:bCs/>
          <w:noProof/>
          <w:sz w:val="20"/>
          <w:szCs w:val="20"/>
          <w:lang w:val="it-IT"/>
        </w:rPr>
        <w:t xml:space="preserve">REIKALAVIMAI, SUSIJĘ SU NACIONALINIU SAUGUMU </w:t>
      </w:r>
    </w:p>
    <w:p w14:paraId="77CE50EB" w14:textId="77777777" w:rsidR="00F549E2" w:rsidRPr="00DA6C86" w:rsidRDefault="00F549E2" w:rsidP="00E256FC">
      <w:pPr>
        <w:tabs>
          <w:tab w:val="left" w:pos="709"/>
          <w:tab w:val="right" w:leader="dot" w:pos="9962"/>
        </w:tabs>
        <w:ind w:firstLine="567"/>
        <w:rPr>
          <w:rFonts w:ascii="Arial" w:eastAsia="Yu Mincho" w:hAnsi="Arial" w:cs="Arial"/>
          <w:b/>
          <w:bCs/>
          <w:noProof/>
          <w:sz w:val="20"/>
          <w:szCs w:val="20"/>
          <w:lang w:val="it-IT"/>
        </w:rPr>
      </w:pPr>
    </w:p>
    <w:p w14:paraId="674795CA" w14:textId="3D5C7E95" w:rsidR="00754F5B" w:rsidRPr="00DA6C86" w:rsidRDefault="0066565C" w:rsidP="00E256F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5</w:t>
      </w:r>
      <w:r w:rsidR="00754F5B" w:rsidRPr="00DA6C86">
        <w:rPr>
          <w:rFonts w:ascii="Arial" w:eastAsia="Calibri" w:hAnsi="Arial" w:cs="Arial"/>
          <w:color w:val="000000"/>
          <w:sz w:val="20"/>
          <w:szCs w:val="20"/>
          <w:lang w:val="lt-LT" w:eastAsia="lt-LT"/>
        </w:rPr>
        <w:t xml:space="preserve">.1. Pirkimui taikomos </w:t>
      </w:r>
      <w:r w:rsidR="00754F5B" w:rsidRPr="0066565C">
        <w:rPr>
          <w:rFonts w:ascii="Arial" w:eastAsia="Calibri" w:hAnsi="Arial" w:cs="Arial"/>
          <w:color w:val="000000"/>
          <w:sz w:val="20"/>
          <w:szCs w:val="20"/>
          <w:lang w:val="lt-LT" w:eastAsia="lt-LT"/>
        </w:rPr>
        <w:t>Reglamento nuostatos. Kartu</w:t>
      </w:r>
      <w:r w:rsidR="00754F5B" w:rsidRPr="00DA6C86">
        <w:rPr>
          <w:rFonts w:ascii="Arial" w:eastAsia="Calibri" w:hAnsi="Arial" w:cs="Arial"/>
          <w:color w:val="000000"/>
          <w:sz w:val="20"/>
          <w:szCs w:val="20"/>
          <w:lang w:val="lt-LT" w:eastAsia="lt-LT"/>
        </w:rPr>
        <w:t xml:space="preserve"> su pasiūlymu tiekėjas turi pateikti užpildytą deklaraciją dėl (ne)atitikties Reglamento nuostatoms, kuri pateikta specialiųjų pirkimo sąlygų </w:t>
      </w:r>
      <w:r w:rsidR="00AE34F9">
        <w:rPr>
          <w:rFonts w:ascii="Arial" w:eastAsia="Calibri" w:hAnsi="Arial" w:cs="Arial"/>
          <w:color w:val="000000"/>
          <w:sz w:val="20"/>
          <w:szCs w:val="20"/>
          <w:lang w:val="lt-LT" w:eastAsia="lt-LT"/>
        </w:rPr>
        <w:t>6</w:t>
      </w:r>
      <w:r w:rsidR="00754F5B" w:rsidRPr="00DA6C86">
        <w:rPr>
          <w:rFonts w:ascii="Arial" w:eastAsia="Calibri" w:hAnsi="Arial" w:cs="Arial"/>
          <w:color w:val="000000"/>
          <w:sz w:val="20"/>
          <w:szCs w:val="20"/>
          <w:lang w:val="lt-LT" w:eastAsia="lt-LT"/>
        </w:rPr>
        <w:t xml:space="preserve"> priede. Kilus abejonių dėl tiekėjo (ne)atitikties Reglamento nuostatoms, </w:t>
      </w:r>
      <w:r w:rsidR="00813F67" w:rsidRPr="00DA6C86">
        <w:rPr>
          <w:rFonts w:ascii="Arial" w:eastAsia="Calibri" w:hAnsi="Arial" w:cs="Arial"/>
          <w:color w:val="000000"/>
          <w:sz w:val="20"/>
          <w:szCs w:val="20"/>
          <w:lang w:val="lt-LT" w:eastAsia="lt-LT"/>
        </w:rPr>
        <w:t>perkantysis subjektas</w:t>
      </w:r>
      <w:r w:rsidR="00754F5B" w:rsidRPr="00DA6C86">
        <w:rPr>
          <w:rFonts w:ascii="Arial" w:eastAsia="Calibri" w:hAnsi="Arial" w:cs="Arial"/>
          <w:color w:val="000000"/>
          <w:sz w:val="20"/>
          <w:szCs w:val="20"/>
          <w:lang w:val="lt-LT" w:eastAsia="lt-LT"/>
        </w:rPr>
        <w:t xml:space="preserve"> iš galimo laimėtojo prašys pateikti dokumentus, įrodančius deklaracijoje pateiktų duomenų teisingumą.</w:t>
      </w:r>
    </w:p>
    <w:p w14:paraId="33B6A956" w14:textId="77777777" w:rsidR="00EF0AA8" w:rsidRDefault="00754F5B" w:rsidP="00E256FC">
      <w:pPr>
        <w:ind w:firstLine="567"/>
        <w:jc w:val="both"/>
        <w:rPr>
          <w:rFonts w:ascii="Arial" w:eastAsia="Calibri" w:hAnsi="Arial" w:cs="Arial"/>
          <w:color w:val="000000"/>
          <w:sz w:val="20"/>
          <w:szCs w:val="20"/>
          <w:lang w:val="lt-LT" w:eastAsia="lt-LT"/>
        </w:rPr>
      </w:pPr>
      <w:r w:rsidRPr="00DA6C86">
        <w:rPr>
          <w:rFonts w:ascii="Arial" w:eastAsia="Calibri" w:hAnsi="Arial" w:cs="Arial"/>
          <w:color w:val="000000"/>
          <w:sz w:val="20"/>
          <w:szCs w:val="20"/>
          <w:lang w:val="lt-LT" w:eastAsia="lt-LT"/>
        </w:rPr>
        <w:t>5.2. Perkan</w:t>
      </w:r>
      <w:r w:rsidR="00813F67" w:rsidRPr="00DA6C86">
        <w:rPr>
          <w:rFonts w:ascii="Arial" w:eastAsia="Calibri" w:hAnsi="Arial" w:cs="Arial"/>
          <w:color w:val="000000"/>
          <w:sz w:val="20"/>
          <w:szCs w:val="20"/>
          <w:lang w:val="lt-LT" w:eastAsia="lt-LT"/>
        </w:rPr>
        <w:t xml:space="preserve">tysis subjektas </w:t>
      </w:r>
      <w:r w:rsidRPr="00DA6C86">
        <w:rPr>
          <w:rFonts w:ascii="Arial" w:eastAsia="Calibri" w:hAnsi="Arial" w:cs="Arial"/>
          <w:color w:val="000000"/>
          <w:sz w:val="20"/>
          <w:szCs w:val="20"/>
          <w:lang w:val="lt-LT" w:eastAsia="lt-LT"/>
        </w:rPr>
        <w:t>nusta</w:t>
      </w:r>
      <w:r w:rsidR="00813F67" w:rsidRPr="00DA6C86">
        <w:rPr>
          <w:rFonts w:ascii="Arial" w:eastAsia="Calibri" w:hAnsi="Arial" w:cs="Arial"/>
          <w:color w:val="000000"/>
          <w:sz w:val="20"/>
          <w:szCs w:val="20"/>
          <w:lang w:val="lt-LT" w:eastAsia="lt-LT"/>
        </w:rPr>
        <w:t>tęs</w:t>
      </w:r>
      <w:r w:rsidRPr="00DA6C86">
        <w:rPr>
          <w:rFonts w:ascii="Arial" w:eastAsia="Calibri" w:hAnsi="Arial" w:cs="Arial"/>
          <w:color w:val="000000"/>
          <w:sz w:val="20"/>
          <w:szCs w:val="20"/>
          <w:lang w:val="lt-LT" w:eastAsia="lt-LT"/>
        </w:rPr>
        <w:t>, kad tiekėjo pasitelktas subtiekėjas ar ūkio subjektas, kurio pajėgumais remiamasi, tenkina Reglamento 5 k straipsnyje nustatytus ribojimus, reikalaus tiekėjo juos pakeisti kitais, pirkimo sąlygų reikalavimus atitinkančiais, subjektais.</w:t>
      </w:r>
    </w:p>
    <w:p w14:paraId="404A5B43" w14:textId="6D32693E" w:rsidR="00754F5B" w:rsidRDefault="00EF0AA8" w:rsidP="00E256F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5.3. </w:t>
      </w:r>
      <w:r w:rsidRPr="00EF0AA8">
        <w:rPr>
          <w:rFonts w:ascii="Arial" w:eastAsia="Calibri" w:hAnsi="Arial" w:cs="Arial"/>
          <w:color w:val="000000"/>
          <w:sz w:val="20"/>
          <w:szCs w:val="20"/>
          <w:lang w:val="lt-LT" w:eastAsia="lt-LT"/>
        </w:rPr>
        <w:t>Perkantysis subjektas nustatęs, kad Tiekėjo atžvilgiu pagal Reglamentą yra taikytinos sankcijos, atmes šio Tiekėjo pasiūlymą.</w:t>
      </w:r>
    </w:p>
    <w:p w14:paraId="0721F7D2" w14:textId="13E3F0A6" w:rsidR="00AE57BA" w:rsidRPr="00AE57BA" w:rsidRDefault="002A5451" w:rsidP="00AE57BA">
      <w:pPr>
        <w:tabs>
          <w:tab w:val="left" w:pos="993"/>
        </w:tabs>
        <w:ind w:firstLine="567"/>
        <w:jc w:val="both"/>
        <w:rPr>
          <w:rFonts w:ascii="Arial" w:eastAsia="Calibri" w:hAnsi="Arial" w:cs="Arial"/>
          <w:color w:val="000000"/>
          <w:sz w:val="20"/>
          <w:szCs w:val="20"/>
          <w:lang w:val="lt-LT" w:eastAsia="lt-LT"/>
        </w:rPr>
      </w:pPr>
      <w:r w:rsidRPr="002A5451">
        <w:rPr>
          <w:rFonts w:ascii="Arial" w:eastAsia="Calibri" w:hAnsi="Arial" w:cs="Arial"/>
          <w:color w:val="000000"/>
          <w:sz w:val="20"/>
          <w:szCs w:val="20"/>
          <w:lang w:val="lt-LT" w:eastAsia="lt-LT"/>
        </w:rPr>
        <w:t>5.4.</w:t>
      </w:r>
      <w:r w:rsidRPr="002A5451">
        <w:rPr>
          <w:rFonts w:ascii="Arial" w:eastAsia="Calibri" w:hAnsi="Arial" w:cs="Arial"/>
          <w:color w:val="000000"/>
          <w:sz w:val="20"/>
          <w:szCs w:val="20"/>
          <w:lang w:val="lt-LT" w:eastAsia="lt-LT"/>
        </w:rPr>
        <w:tab/>
      </w:r>
      <w:r w:rsidR="00AE57BA" w:rsidRPr="00AE57BA">
        <w:rPr>
          <w:rFonts w:ascii="Arial" w:eastAsia="Calibri" w:hAnsi="Arial" w:cs="Arial"/>
          <w:color w:val="000000"/>
          <w:sz w:val="20"/>
          <w:szCs w:val="20"/>
          <w:lang w:val="lt-LT" w:eastAsia="lt-LT"/>
        </w:rPr>
        <w:t xml:space="preserve">Perkantysis subjektas laiko, kad pirkimo objektas kelia grėsmę nacionaliniam saugumui, nes jis atitinka VPĮ 37 str. 9 d. 1 p. </w:t>
      </w:r>
      <w:r w:rsidR="00AE57BA">
        <w:rPr>
          <w:rFonts w:ascii="Arial" w:eastAsia="Calibri" w:hAnsi="Arial" w:cs="Arial"/>
          <w:color w:val="000000"/>
          <w:sz w:val="20"/>
          <w:szCs w:val="20"/>
          <w:lang w:val="lt-LT" w:eastAsia="lt-LT"/>
        </w:rPr>
        <w:t xml:space="preserve">/ </w:t>
      </w:r>
      <w:r w:rsidR="00AE57BA" w:rsidRPr="00AE57BA">
        <w:rPr>
          <w:rFonts w:ascii="Arial" w:eastAsia="Calibri" w:hAnsi="Arial" w:cs="Arial"/>
          <w:color w:val="000000"/>
          <w:sz w:val="20"/>
          <w:szCs w:val="20"/>
          <w:lang w:val="lt-LT" w:eastAsia="lt-LT"/>
        </w:rPr>
        <w:t xml:space="preserve">PĮ 50 str. 9 d. 1 p. numatytas sąlygas. Tiekėjai kartu su pasiūlymu turi pateikti Viešųjų pirkimų tarnybos nustatytos formos atitikties deklaraciją (Specialiųjų sąlygų 7 priedą „Nacionalinio saugumo reikalavimų atitikties deklaracijos forma“). Perkantysis subjektas iš ekonomiškai naudingiausią pasiūlymą pateikusio tiekėjo reikalaus pateikti vieną (esant poreikiui – kelis) VPĮ 39 str. 3 d. </w:t>
      </w:r>
      <w:r w:rsidR="00AE57BA">
        <w:rPr>
          <w:rFonts w:ascii="Arial" w:eastAsia="Calibri" w:hAnsi="Arial" w:cs="Arial"/>
          <w:color w:val="000000"/>
          <w:sz w:val="20"/>
          <w:szCs w:val="20"/>
          <w:lang w:val="lt-LT" w:eastAsia="lt-LT"/>
        </w:rPr>
        <w:t xml:space="preserve">/ </w:t>
      </w:r>
      <w:r w:rsidR="00AE57BA" w:rsidRPr="00AE57BA">
        <w:rPr>
          <w:rFonts w:ascii="Arial" w:eastAsia="Calibri" w:hAnsi="Arial" w:cs="Arial"/>
          <w:color w:val="000000"/>
          <w:sz w:val="20"/>
          <w:szCs w:val="20"/>
          <w:lang w:val="lt-LT" w:eastAsia="lt-LT"/>
        </w:rPr>
        <w:t>PĮ 52 str. 3 d.</w:t>
      </w:r>
      <w:r w:rsidR="00AE57BA">
        <w:rPr>
          <w:rFonts w:ascii="Arial" w:eastAsia="Calibri" w:hAnsi="Arial" w:cs="Arial"/>
          <w:color w:val="000000"/>
          <w:sz w:val="20"/>
          <w:szCs w:val="20"/>
          <w:lang w:val="lt-LT" w:eastAsia="lt-LT"/>
        </w:rPr>
        <w:t xml:space="preserve"> </w:t>
      </w:r>
      <w:r w:rsidR="00AE57BA" w:rsidRPr="00AE57BA">
        <w:rPr>
          <w:rFonts w:ascii="Arial" w:eastAsia="Calibri" w:hAnsi="Arial" w:cs="Arial"/>
          <w:color w:val="000000"/>
          <w:sz w:val="20"/>
          <w:szCs w:val="20"/>
          <w:lang w:val="lt-LT" w:eastAsia="lt-LT"/>
        </w:rPr>
        <w:t xml:space="preserve">numatytą dokumentą. Perkantysis subjektas bet kuriuo pirkimo procedūros metu turi teisę pareikalauti dalyvių pateikti visus ar dalį dokumentų, nurodytų VPĮ 39 str. 3 d. </w:t>
      </w:r>
      <w:r w:rsidR="00AE57BA">
        <w:rPr>
          <w:rFonts w:ascii="Arial" w:eastAsia="Calibri" w:hAnsi="Arial" w:cs="Arial"/>
          <w:color w:val="000000"/>
          <w:sz w:val="20"/>
          <w:szCs w:val="20"/>
          <w:lang w:val="lt-LT" w:eastAsia="lt-LT"/>
        </w:rPr>
        <w:t xml:space="preserve">/ </w:t>
      </w:r>
      <w:r w:rsidR="00AE57BA" w:rsidRPr="00AE57BA">
        <w:rPr>
          <w:rFonts w:ascii="Arial" w:eastAsia="Calibri" w:hAnsi="Arial" w:cs="Arial"/>
          <w:color w:val="000000"/>
          <w:sz w:val="20"/>
          <w:szCs w:val="20"/>
          <w:lang w:val="lt-LT" w:eastAsia="lt-LT"/>
        </w:rPr>
        <w:t>PĮ 52 str. 3 d..</w:t>
      </w:r>
    </w:p>
    <w:p w14:paraId="3D2CF6E0" w14:textId="77777777" w:rsidR="00AE57BA" w:rsidRPr="00AE57BA" w:rsidRDefault="00AE57BA" w:rsidP="00AE57BA">
      <w:pPr>
        <w:tabs>
          <w:tab w:val="left" w:pos="993"/>
        </w:tabs>
        <w:ind w:firstLine="567"/>
        <w:jc w:val="both"/>
        <w:rPr>
          <w:rFonts w:ascii="Arial" w:eastAsia="Calibri" w:hAnsi="Arial" w:cs="Arial"/>
          <w:color w:val="000000"/>
          <w:sz w:val="20"/>
          <w:szCs w:val="20"/>
          <w:lang w:val="lt-LT" w:eastAsia="lt-LT"/>
        </w:rPr>
      </w:pPr>
      <w:r w:rsidRPr="00AE57BA">
        <w:rPr>
          <w:rFonts w:ascii="Arial" w:eastAsia="Calibri" w:hAnsi="Arial" w:cs="Arial"/>
          <w:color w:val="000000"/>
          <w:sz w:val="20"/>
          <w:szCs w:val="20"/>
          <w:lang w:val="lt-LT" w:eastAsia="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107C313" w14:textId="77777777" w:rsidR="00AE57BA" w:rsidRPr="00AE57BA" w:rsidRDefault="00AE57BA" w:rsidP="00AE57BA">
      <w:pPr>
        <w:tabs>
          <w:tab w:val="left" w:pos="993"/>
        </w:tabs>
        <w:ind w:firstLine="567"/>
        <w:jc w:val="both"/>
        <w:rPr>
          <w:rFonts w:ascii="Arial" w:eastAsia="Calibri" w:hAnsi="Arial" w:cs="Arial"/>
          <w:color w:val="000000"/>
          <w:sz w:val="20"/>
          <w:szCs w:val="20"/>
          <w:lang w:val="lt-LT" w:eastAsia="lt-LT"/>
        </w:rPr>
      </w:pPr>
      <w:r w:rsidRPr="00AE57BA">
        <w:rPr>
          <w:rFonts w:ascii="Arial" w:eastAsia="Calibri" w:hAnsi="Arial" w:cs="Arial"/>
          <w:color w:val="000000"/>
          <w:sz w:val="20"/>
          <w:szCs w:val="20"/>
          <w:lang w:val="lt-LT" w:eastAsia="lt-LT"/>
        </w:rPr>
        <w:t>5.5. Dokumentai, kuriuose nenurodytas galiojimo terminas, turi būti išduoti ar atspausdinti iš informacinės sistemos ne anksčiau kaip prieš 3 (tris) mėnesius iki tos dienos, kurią Perkančiojo subjekto prašymu Tiekėjas turi pateikti dokumentus.</w:t>
      </w:r>
    </w:p>
    <w:p w14:paraId="21D35F42" w14:textId="77777777" w:rsidR="00AE57BA" w:rsidRPr="00AE57BA" w:rsidRDefault="00AE57BA" w:rsidP="00AE57BA">
      <w:pPr>
        <w:tabs>
          <w:tab w:val="left" w:pos="993"/>
        </w:tabs>
        <w:ind w:firstLine="567"/>
        <w:jc w:val="both"/>
        <w:rPr>
          <w:rFonts w:ascii="Arial" w:eastAsia="Calibri" w:hAnsi="Arial" w:cs="Arial"/>
          <w:color w:val="000000"/>
          <w:sz w:val="20"/>
          <w:szCs w:val="20"/>
          <w:lang w:val="lt-LT" w:eastAsia="lt-LT"/>
        </w:rPr>
      </w:pPr>
      <w:r w:rsidRPr="00AE57BA">
        <w:rPr>
          <w:rFonts w:ascii="Arial" w:eastAsia="Calibri" w:hAnsi="Arial" w:cs="Arial"/>
          <w:color w:val="000000"/>
          <w:sz w:val="20"/>
          <w:szCs w:val="20"/>
          <w:lang w:val="lt-LT" w:eastAsia="lt-LT"/>
        </w:rPr>
        <w:t>5.6.</w:t>
      </w:r>
      <w:r w:rsidRPr="00AE57BA">
        <w:rPr>
          <w:rFonts w:ascii="Arial" w:eastAsia="Calibri" w:hAnsi="Arial" w:cs="Arial"/>
          <w:color w:val="000000"/>
          <w:sz w:val="20"/>
          <w:szCs w:val="20"/>
          <w:lang w:val="lt-LT" w:eastAsia="lt-LT"/>
        </w:rPr>
        <w:tab/>
        <w:t>Perkantysis subjektas atmes pasiūlymą, jei:</w:t>
      </w:r>
    </w:p>
    <w:p w14:paraId="665D0B05" w14:textId="44FA3906" w:rsidR="00DB6C5B" w:rsidRDefault="00AE57BA" w:rsidP="00AE57BA">
      <w:pPr>
        <w:tabs>
          <w:tab w:val="left" w:pos="993"/>
        </w:tabs>
        <w:ind w:firstLine="567"/>
        <w:jc w:val="both"/>
        <w:rPr>
          <w:rFonts w:ascii="Arial" w:eastAsia="Calibri" w:hAnsi="Arial" w:cs="Arial"/>
          <w:color w:val="000000"/>
          <w:sz w:val="20"/>
          <w:szCs w:val="20"/>
          <w:lang w:val="lt-LT" w:eastAsia="lt-LT"/>
        </w:rPr>
      </w:pPr>
      <w:r w:rsidRPr="00AE57BA">
        <w:rPr>
          <w:rFonts w:ascii="Arial" w:eastAsia="Calibri" w:hAnsi="Arial" w:cs="Arial"/>
          <w:color w:val="000000"/>
          <w:sz w:val="20"/>
          <w:szCs w:val="20"/>
          <w:lang w:val="lt-LT" w:eastAsia="lt-LT"/>
        </w:rPr>
        <w:t>5.6.1.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023D9C29" w14:textId="77777777" w:rsidR="00AE57BA" w:rsidRPr="00DA6C86" w:rsidRDefault="00AE57BA" w:rsidP="00AE57BA">
      <w:pPr>
        <w:tabs>
          <w:tab w:val="left" w:pos="993"/>
        </w:tabs>
        <w:ind w:firstLine="567"/>
        <w:jc w:val="both"/>
        <w:rPr>
          <w:rFonts w:ascii="Arial" w:eastAsia="Yu Mincho" w:hAnsi="Arial" w:cs="Arial"/>
          <w:b/>
          <w:bCs/>
          <w:noProof/>
          <w:sz w:val="20"/>
          <w:szCs w:val="20"/>
          <w:lang w:val="lt-LT"/>
        </w:rPr>
      </w:pPr>
    </w:p>
    <w:p w14:paraId="7355624B" w14:textId="2658126A" w:rsidR="00DB6C5B" w:rsidRPr="00DA6C86" w:rsidRDefault="00754F5B" w:rsidP="00E256FC">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6</w:t>
      </w:r>
      <w:r w:rsidR="000F59DE" w:rsidRPr="00DA6C86">
        <w:rPr>
          <w:rFonts w:ascii="Arial" w:eastAsia="Yu Mincho" w:hAnsi="Arial" w:cs="Arial"/>
          <w:b/>
          <w:bCs/>
          <w:noProof/>
          <w:sz w:val="20"/>
          <w:szCs w:val="20"/>
          <w:lang w:val="it-IT"/>
        </w:rPr>
        <w:t>.</w:t>
      </w:r>
      <w:r w:rsidRPr="00DA6C86">
        <w:rPr>
          <w:rFonts w:ascii="Arial" w:eastAsia="Yu Mincho" w:hAnsi="Arial" w:cs="Arial"/>
          <w:b/>
          <w:bCs/>
          <w:noProof/>
          <w:sz w:val="20"/>
          <w:szCs w:val="20"/>
          <w:lang w:val="it-IT"/>
        </w:rPr>
        <w:t xml:space="preserve"> SPECIALIEJI REIKALAVIMAI PASIŪLYMŲ RENGIMUI IR PATEIKIMUI</w:t>
      </w:r>
    </w:p>
    <w:p w14:paraId="496B3A55" w14:textId="77777777" w:rsidR="00EB3CDE" w:rsidRPr="00DA6C86" w:rsidRDefault="00EB3CDE" w:rsidP="00E256FC">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DA6C86" w:rsidRDefault="00EF5DB4" w:rsidP="00E256FC">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6.1. Pasiūlymų pateikimo t</w:t>
      </w:r>
      <w:r w:rsidR="000F59DE" w:rsidRPr="00DA6C86">
        <w:rPr>
          <w:rFonts w:ascii="Arial" w:eastAsia="Yu Mincho" w:hAnsi="Arial" w:cs="Arial"/>
          <w:noProof/>
          <w:sz w:val="20"/>
          <w:szCs w:val="20"/>
          <w:lang w:val="it-IT"/>
        </w:rPr>
        <w:t>er</w:t>
      </w:r>
      <w:r w:rsidRPr="00DA6C86">
        <w:rPr>
          <w:rFonts w:ascii="Arial" w:eastAsia="Yu Mincho" w:hAnsi="Arial" w:cs="Arial"/>
          <w:noProof/>
          <w:sz w:val="20"/>
          <w:szCs w:val="20"/>
          <w:lang w:val="it-IT"/>
        </w:rPr>
        <w:t>minas nurodytas CVP IS skelbime apie pirkimą.</w:t>
      </w:r>
    </w:p>
    <w:p w14:paraId="506F12A5" w14:textId="4BEF409D" w:rsidR="00CB2186" w:rsidRPr="00DA6C86" w:rsidRDefault="00CB2186" w:rsidP="00E256FC">
      <w:pPr>
        <w:tabs>
          <w:tab w:val="left" w:pos="709"/>
          <w:tab w:val="right" w:leader="dot" w:pos="9962"/>
        </w:tabs>
        <w:spacing w:after="100"/>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 xml:space="preserve">6.2. Susipažinimas su CVP IS priemonėmis gautais pasiūlymais pradedamas ne anksčiau nei po </w:t>
      </w:r>
      <w:r w:rsidR="00914BAD">
        <w:rPr>
          <w:rFonts w:ascii="Arial" w:eastAsia="Yu Mincho" w:hAnsi="Arial" w:cs="Arial"/>
          <w:noProof/>
          <w:sz w:val="20"/>
          <w:szCs w:val="20"/>
          <w:lang w:val="it-IT"/>
        </w:rPr>
        <w:t>30</w:t>
      </w:r>
      <w:r w:rsidRPr="00DA6C86">
        <w:rPr>
          <w:rFonts w:ascii="Arial" w:eastAsia="Yu Mincho" w:hAnsi="Arial" w:cs="Arial"/>
          <w:noProof/>
          <w:sz w:val="20"/>
          <w:szCs w:val="20"/>
          <w:lang w:val="it-IT"/>
        </w:rPr>
        <w:t xml:space="preserve"> minučių po pasiūlymų pateikimo termino pabaigos.</w:t>
      </w:r>
    </w:p>
    <w:p w14:paraId="46EB1FC1" w14:textId="4FEE84A8" w:rsidR="00E503D4" w:rsidRPr="00DA6C86" w:rsidRDefault="00E503D4" w:rsidP="00E256FC">
      <w:pPr>
        <w:tabs>
          <w:tab w:val="left" w:pos="709"/>
          <w:tab w:val="right" w:leader="dot" w:pos="9962"/>
        </w:tabs>
        <w:spacing w:after="100"/>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DA6C86" w:rsidRDefault="00754F5B" w:rsidP="00E256FC">
      <w:pPr>
        <w:ind w:firstLine="567"/>
        <w:jc w:val="both"/>
        <w:rPr>
          <w:rFonts w:ascii="Arial" w:eastAsia="Calibri" w:hAnsi="Arial" w:cs="Arial"/>
          <w:i/>
          <w:iCs/>
          <w:color w:val="7030A0"/>
          <w:sz w:val="20"/>
          <w:szCs w:val="20"/>
          <w:lang w:val="lt-LT" w:eastAsia="lt-LT"/>
        </w:rPr>
      </w:pPr>
      <w:r w:rsidRPr="00DA6C86">
        <w:rPr>
          <w:rFonts w:ascii="Arial" w:eastAsia="Calibri" w:hAnsi="Arial" w:cs="Arial"/>
          <w:sz w:val="20"/>
          <w:szCs w:val="20"/>
          <w:lang w:val="lt-LT" w:eastAsia="lt-LT"/>
        </w:rPr>
        <w:lastRenderedPageBreak/>
        <w:t>6.</w:t>
      </w:r>
      <w:r w:rsidR="002E392E" w:rsidRPr="00DA6C86">
        <w:rPr>
          <w:rFonts w:ascii="Arial" w:eastAsia="Calibri" w:hAnsi="Arial" w:cs="Arial"/>
          <w:sz w:val="20"/>
          <w:szCs w:val="20"/>
          <w:lang w:val="lt-LT" w:eastAsia="lt-LT"/>
        </w:rPr>
        <w:t>4</w:t>
      </w:r>
      <w:r w:rsidRPr="00DA6C86">
        <w:rPr>
          <w:rFonts w:ascii="Arial" w:eastAsia="Calibri" w:hAnsi="Arial" w:cs="Arial"/>
          <w:sz w:val="20"/>
          <w:szCs w:val="20"/>
          <w:lang w:val="lt-LT" w:eastAsia="lt-LT"/>
        </w:rPr>
        <w:t xml:space="preserve">. </w:t>
      </w:r>
      <w:r w:rsidRPr="00BA0F72">
        <w:rPr>
          <w:rFonts w:ascii="Arial" w:eastAsia="Calibri" w:hAnsi="Arial" w:cs="Arial"/>
          <w:b/>
          <w:bCs/>
          <w:sz w:val="20"/>
          <w:szCs w:val="20"/>
          <w:u w:val="single"/>
          <w:lang w:val="lt-LT" w:eastAsia="lt-LT"/>
        </w:rPr>
        <w:t>Tiekėjo pasiūlymą sudaro CVP IS pateikiamų ir žemiau nurodytų dokumentų visuma:</w:t>
      </w:r>
    </w:p>
    <w:p w14:paraId="6EAEB3EE" w14:textId="3CEFF6AA" w:rsidR="00754F5B" w:rsidRPr="00DA6C86" w:rsidRDefault="00754F5B" w:rsidP="00E256FC">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 xml:space="preserve">tiekėjo pasirašytas pasiūlymas, parengtas pagal </w:t>
      </w:r>
      <w:bookmarkStart w:id="0" w:name="_Hlk147393946"/>
      <w:r w:rsidRPr="00DA6C86">
        <w:rPr>
          <w:rFonts w:ascii="Arial" w:eastAsia="Calibri" w:hAnsi="Arial" w:cs="Arial"/>
          <w:sz w:val="20"/>
          <w:szCs w:val="20"/>
          <w:lang w:val="lt-LT" w:eastAsia="lt-LT"/>
        </w:rPr>
        <w:t xml:space="preserve">specialiųjų pirkimo sąlygų </w:t>
      </w:r>
      <w:r w:rsidR="008B1964" w:rsidRPr="00DA6C86">
        <w:rPr>
          <w:rFonts w:ascii="Arial" w:eastAsia="Calibri" w:hAnsi="Arial" w:cs="Arial"/>
          <w:sz w:val="20"/>
          <w:szCs w:val="20"/>
          <w:lang w:val="lt-LT" w:eastAsia="lt-LT"/>
        </w:rPr>
        <w:t>2</w:t>
      </w:r>
      <w:r w:rsidRPr="00DA6C86">
        <w:rPr>
          <w:rFonts w:ascii="Arial" w:eastAsia="Calibri" w:hAnsi="Arial" w:cs="Arial"/>
          <w:sz w:val="20"/>
          <w:szCs w:val="20"/>
          <w:shd w:val="clear" w:color="auto" w:fill="FFFFFF"/>
          <w:lang w:val="lt-LT" w:eastAsia="lt-LT"/>
        </w:rPr>
        <w:t xml:space="preserve"> </w:t>
      </w:r>
      <w:r w:rsidRPr="00DA6C86">
        <w:rPr>
          <w:rFonts w:ascii="Arial" w:eastAsia="Calibri" w:hAnsi="Arial" w:cs="Arial"/>
          <w:sz w:val="20"/>
          <w:szCs w:val="20"/>
          <w:lang w:val="lt-LT" w:eastAsia="lt-LT"/>
        </w:rPr>
        <w:t xml:space="preserve">priede </w:t>
      </w:r>
      <w:bookmarkEnd w:id="0"/>
      <w:r w:rsidRPr="00DA6C86">
        <w:rPr>
          <w:rFonts w:ascii="Arial" w:eastAsia="Calibri" w:hAnsi="Arial" w:cs="Arial"/>
          <w:sz w:val="20"/>
          <w:szCs w:val="20"/>
          <w:lang w:val="lt-LT" w:eastAsia="lt-LT"/>
        </w:rPr>
        <w:t>pateiktą pasiūlymo formą</w:t>
      </w:r>
      <w:r w:rsidR="00B26E3B">
        <w:rPr>
          <w:rFonts w:ascii="Arial" w:eastAsia="Calibri" w:hAnsi="Arial" w:cs="Arial"/>
          <w:sz w:val="20"/>
          <w:szCs w:val="20"/>
          <w:lang w:val="lt-LT" w:eastAsia="lt-LT"/>
        </w:rPr>
        <w:t>;</w:t>
      </w:r>
    </w:p>
    <w:p w14:paraId="3F399E08" w14:textId="6B7A10B3" w:rsidR="00754F5B" w:rsidRPr="00366041" w:rsidRDefault="00754F5B" w:rsidP="00E256FC">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 xml:space="preserve">užpildytas EBVPD (specialiųjų pirkimo sąlygų </w:t>
      </w:r>
      <w:r w:rsidR="00AC6FA1">
        <w:rPr>
          <w:rFonts w:ascii="Arial" w:eastAsia="Calibri" w:hAnsi="Arial" w:cs="Arial"/>
          <w:sz w:val="20"/>
          <w:szCs w:val="20"/>
          <w:lang w:val="lt-LT" w:eastAsia="lt-LT"/>
        </w:rPr>
        <w:t>4</w:t>
      </w:r>
      <w:r w:rsidR="0099418F">
        <w:rPr>
          <w:rFonts w:ascii="Arial" w:eastAsia="Calibri" w:hAnsi="Arial" w:cs="Arial"/>
          <w:sz w:val="20"/>
          <w:szCs w:val="20"/>
          <w:lang w:val="lt-LT" w:eastAsia="lt-LT"/>
        </w:rPr>
        <w:t xml:space="preserve"> </w:t>
      </w:r>
      <w:r w:rsidRPr="00DA6C86">
        <w:rPr>
          <w:rFonts w:ascii="Arial" w:eastAsia="Calibri" w:hAnsi="Arial" w:cs="Arial"/>
          <w:sz w:val="20"/>
          <w:szCs w:val="20"/>
          <w:lang w:val="lt-LT" w:eastAsia="lt-LT"/>
        </w:rPr>
        <w:t>priedas). Pasirašydamas pasiūlymą, tiekėjas patvirtina ir EBVPD tikrumą;</w:t>
      </w:r>
    </w:p>
    <w:p w14:paraId="20707A64" w14:textId="041F7F18" w:rsidR="00754F5B" w:rsidRPr="00DA6C86" w:rsidRDefault="00754F5B" w:rsidP="00E256FC">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77777777" w:rsidR="00754F5B" w:rsidRPr="00DA6C86" w:rsidRDefault="00754F5B" w:rsidP="00E256FC">
      <w:pPr>
        <w:numPr>
          <w:ilvl w:val="2"/>
          <w:numId w:val="10"/>
        </w:numPr>
        <w:ind w:left="0" w:firstLine="567"/>
        <w:contextualSpacing/>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dokumentas, patvirtinantis, kad asmuo, kuris pasirašė pasiūlymą (jei jis ne tiekėjo vadovas), turėjo teisę jį pasirašyti;</w:t>
      </w:r>
    </w:p>
    <w:p w14:paraId="1DC2A545" w14:textId="324DD8CB" w:rsidR="00754F5B" w:rsidRPr="00DA6C86" w:rsidRDefault="00754F5B" w:rsidP="00E256FC">
      <w:pPr>
        <w:numPr>
          <w:ilvl w:val="2"/>
          <w:numId w:val="10"/>
        </w:numPr>
        <w:ind w:left="0" w:firstLine="567"/>
        <w:contextualSpacing/>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jei tiekėjas pasitelkia subtiekėjus, subtiekėjo deklaracija ar kitas dokumentas, patvirtinantis jo sutikimą būti subtiekėju pirkime</w:t>
      </w:r>
      <w:r w:rsidR="00837B32" w:rsidRPr="00DA6C86">
        <w:rPr>
          <w:rFonts w:ascii="Arial" w:eastAsia="Calibri" w:hAnsi="Arial" w:cs="Arial"/>
          <w:sz w:val="20"/>
          <w:szCs w:val="20"/>
          <w:lang w:val="lt-LT" w:eastAsia="lt-LT"/>
        </w:rPr>
        <w:t xml:space="preserve"> (specialiųjų pirkimo sąlygų 5 priedas)</w:t>
      </w:r>
      <w:r w:rsidRPr="00DA6C86">
        <w:rPr>
          <w:rFonts w:ascii="Arial" w:eastAsia="Calibri" w:hAnsi="Arial" w:cs="Arial"/>
          <w:sz w:val="20"/>
          <w:szCs w:val="20"/>
          <w:lang w:val="lt-LT" w:eastAsia="lt-LT"/>
        </w:rPr>
        <w:t>;</w:t>
      </w:r>
    </w:p>
    <w:p w14:paraId="65A2DEE7" w14:textId="4F1927B3" w:rsidR="005E3706" w:rsidRPr="002800F6" w:rsidRDefault="00366041" w:rsidP="00E256FC">
      <w:pPr>
        <w:pStyle w:val="Sraopastraipa"/>
        <w:numPr>
          <w:ilvl w:val="2"/>
          <w:numId w:val="10"/>
        </w:numPr>
        <w:ind w:left="0" w:firstLine="567"/>
        <w:jc w:val="both"/>
        <w:rPr>
          <w:rFonts w:ascii="Arial" w:eastAsia="Calibri" w:hAnsi="Arial" w:cs="Arial"/>
          <w:sz w:val="20"/>
          <w:szCs w:val="20"/>
          <w:lang w:val="lt-LT" w:eastAsia="lt-LT"/>
        </w:rPr>
      </w:pPr>
      <w:r w:rsidRPr="00366041">
        <w:rPr>
          <w:rFonts w:ascii="Arial" w:eastAsia="Calibri" w:hAnsi="Arial" w:cs="Arial"/>
          <w:sz w:val="20"/>
          <w:szCs w:val="20"/>
          <w:lang w:val="lt-LT" w:eastAsia="lt-LT"/>
        </w:rPr>
        <w:t xml:space="preserve">Tiekėjo atitikties deklaracija dėl 2022 m. balandžio 8 d. Europos Sąjungos tarybos reglamento (ES) 2022/576 taikomų ribojimų neturėjimo“ (toliau – Deklaracija) (privalo užpildyti kiekvienas Tiekėjas ir (ar) kiekvienas Tiekėjų grupės (veikiančios pagal JVS) narys) (Specialiųjų </w:t>
      </w:r>
      <w:r>
        <w:rPr>
          <w:rFonts w:ascii="Arial" w:eastAsia="Calibri" w:hAnsi="Arial" w:cs="Arial"/>
          <w:sz w:val="20"/>
          <w:szCs w:val="20"/>
          <w:lang w:val="lt-LT" w:eastAsia="lt-LT"/>
        </w:rPr>
        <w:t xml:space="preserve">pirkimo </w:t>
      </w:r>
      <w:r w:rsidRPr="00366041">
        <w:rPr>
          <w:rFonts w:ascii="Arial" w:eastAsia="Calibri" w:hAnsi="Arial" w:cs="Arial"/>
          <w:sz w:val="20"/>
          <w:szCs w:val="20"/>
          <w:lang w:val="lt-LT" w:eastAsia="lt-LT"/>
        </w:rPr>
        <w:t xml:space="preserve">sąlygų </w:t>
      </w:r>
      <w:r w:rsidR="00AC6FA1">
        <w:rPr>
          <w:rFonts w:ascii="Arial" w:eastAsia="Calibri" w:hAnsi="Arial" w:cs="Arial"/>
          <w:sz w:val="20"/>
          <w:szCs w:val="20"/>
          <w:lang w:val="lt-LT" w:eastAsia="lt-LT"/>
        </w:rPr>
        <w:t>6</w:t>
      </w:r>
      <w:r w:rsidRPr="00366041">
        <w:rPr>
          <w:rFonts w:ascii="Arial" w:eastAsia="Calibri" w:hAnsi="Arial" w:cs="Arial"/>
          <w:sz w:val="20"/>
          <w:szCs w:val="20"/>
          <w:lang w:val="lt-LT" w:eastAsia="lt-LT"/>
        </w:rPr>
        <w:t xml:space="preserve"> priedas)</w:t>
      </w:r>
      <w:r w:rsidR="005E3706" w:rsidRPr="002800F6">
        <w:rPr>
          <w:rFonts w:ascii="Arial" w:eastAsia="Calibri" w:hAnsi="Arial" w:cs="Arial"/>
          <w:sz w:val="20"/>
          <w:szCs w:val="20"/>
          <w:lang w:val="lt-LT" w:eastAsia="lt-LT"/>
        </w:rPr>
        <w:t>;</w:t>
      </w:r>
    </w:p>
    <w:p w14:paraId="2253C9B1" w14:textId="10988BA0" w:rsidR="00AC6FA1" w:rsidRDefault="00AC6FA1" w:rsidP="00E256FC">
      <w:pPr>
        <w:pStyle w:val="Sraopastraipa"/>
        <w:numPr>
          <w:ilvl w:val="2"/>
          <w:numId w:val="10"/>
        </w:numPr>
        <w:tabs>
          <w:tab w:val="left" w:pos="1418"/>
        </w:tabs>
        <w:ind w:left="0" w:firstLine="567"/>
        <w:jc w:val="both"/>
        <w:rPr>
          <w:rFonts w:ascii="Arial" w:eastAsia="Calibri" w:hAnsi="Arial" w:cs="Arial"/>
          <w:sz w:val="20"/>
          <w:szCs w:val="20"/>
          <w:lang w:val="lt-LT" w:eastAsia="lt-LT"/>
        </w:rPr>
      </w:pPr>
      <w:r w:rsidRPr="00AC6FA1">
        <w:rPr>
          <w:rFonts w:ascii="Arial" w:eastAsia="Calibri" w:hAnsi="Arial" w:cs="Arial"/>
          <w:sz w:val="20"/>
          <w:szCs w:val="20"/>
          <w:lang w:val="lt-LT" w:eastAsia="lt-LT"/>
        </w:rPr>
        <w:t>Nacionalinio saugumo reikalavimų atitikties deklaracijos forma</w:t>
      </w:r>
      <w:r>
        <w:rPr>
          <w:rFonts w:ascii="Arial" w:eastAsia="Calibri" w:hAnsi="Arial" w:cs="Arial"/>
          <w:sz w:val="20"/>
          <w:szCs w:val="20"/>
          <w:lang w:val="lt-LT" w:eastAsia="lt-LT"/>
        </w:rPr>
        <w:t xml:space="preserve"> (specialiųjų pirkimo sąlygų 7 priedas);</w:t>
      </w:r>
    </w:p>
    <w:p w14:paraId="213F9203" w14:textId="7CDE5ABD" w:rsidR="00AC6FA1" w:rsidRPr="00AE57BA" w:rsidRDefault="00AC6FA1" w:rsidP="00AE57BA">
      <w:pPr>
        <w:pStyle w:val="Sraopastraipa"/>
        <w:numPr>
          <w:ilvl w:val="2"/>
          <w:numId w:val="10"/>
        </w:numPr>
        <w:ind w:left="0" w:firstLine="567"/>
        <w:jc w:val="both"/>
        <w:rPr>
          <w:rFonts w:ascii="Arial" w:eastAsia="Calibri" w:hAnsi="Arial" w:cs="Arial"/>
          <w:sz w:val="20"/>
          <w:szCs w:val="20"/>
          <w:u w:val="single"/>
          <w:lang w:val="lt-LT" w:eastAsia="lt-LT"/>
        </w:rPr>
      </w:pPr>
      <w:r w:rsidRPr="00AE57BA">
        <w:rPr>
          <w:rFonts w:ascii="Arial" w:eastAsia="Calibri" w:hAnsi="Arial" w:cs="Arial"/>
          <w:sz w:val="20"/>
          <w:szCs w:val="20"/>
          <w:u w:val="single"/>
          <w:lang w:val="lt-LT" w:eastAsia="lt-LT"/>
        </w:rPr>
        <w:t>Kartu su pasiūlymu prašome pateikti pasiūlyme nurodytų prekių atitikimo techninei specifikacijai įrodančius dokumentus: techninius aprašus, bukletus, deklaracijų kopijas, gamintojo katalogus arba lygiaverčius dokumentus.</w:t>
      </w:r>
    </w:p>
    <w:p w14:paraId="5DC8D69E" w14:textId="0A3D870B" w:rsidR="00AE57BA" w:rsidRPr="00AE57BA" w:rsidRDefault="00AB579C" w:rsidP="00D01597">
      <w:pPr>
        <w:pStyle w:val="Sraopastraipa"/>
        <w:numPr>
          <w:ilvl w:val="2"/>
          <w:numId w:val="10"/>
        </w:numPr>
        <w:ind w:left="0" w:firstLine="567"/>
        <w:jc w:val="both"/>
        <w:rPr>
          <w:rFonts w:ascii="Arial" w:eastAsia="Calibri" w:hAnsi="Arial" w:cs="Arial"/>
          <w:sz w:val="20"/>
          <w:szCs w:val="20"/>
          <w:u w:val="single"/>
          <w:lang w:val="lt-LT" w:eastAsia="lt-LT"/>
        </w:rPr>
      </w:pPr>
      <w:r w:rsidRPr="00AB579C">
        <w:rPr>
          <w:rFonts w:ascii="Arial" w:eastAsia="Calibri" w:hAnsi="Arial" w:cs="Arial"/>
          <w:sz w:val="20"/>
          <w:szCs w:val="20"/>
          <w:u w:val="single"/>
          <w:lang w:val="lt-LT" w:eastAsia="lt-LT"/>
        </w:rPr>
        <w:t xml:space="preserve">Kartu su pasiūlymu pateikiami </w:t>
      </w:r>
      <w:r w:rsidR="00D01597">
        <w:rPr>
          <w:rFonts w:ascii="Arial" w:eastAsia="Calibri" w:hAnsi="Arial" w:cs="Arial"/>
          <w:sz w:val="20"/>
          <w:szCs w:val="20"/>
          <w:u w:val="single"/>
          <w:lang w:val="lt-LT" w:eastAsia="lt-LT"/>
        </w:rPr>
        <w:t xml:space="preserve">techninėje specifikacijoje (specialiųjų pirkimo sąlygų 1 priedas) nustatytiems </w:t>
      </w:r>
      <w:r w:rsidRPr="00AB579C">
        <w:rPr>
          <w:rFonts w:ascii="Arial" w:eastAsia="Calibri" w:hAnsi="Arial" w:cs="Arial"/>
          <w:sz w:val="20"/>
          <w:szCs w:val="20"/>
          <w:u w:val="single"/>
          <w:lang w:val="lt-LT" w:eastAsia="lt-LT"/>
        </w:rPr>
        <w:t>žaliojo pirkimo reikalavimams įrodantys dokumentai</w:t>
      </w:r>
      <w:r>
        <w:rPr>
          <w:rFonts w:ascii="Arial" w:eastAsia="Calibri" w:hAnsi="Arial" w:cs="Arial"/>
          <w:sz w:val="20"/>
          <w:szCs w:val="20"/>
          <w:u w:val="single"/>
          <w:lang w:val="lt-LT" w:eastAsia="lt-LT"/>
        </w:rPr>
        <w:t>;</w:t>
      </w:r>
    </w:p>
    <w:p w14:paraId="163B26AF" w14:textId="258502DC" w:rsidR="002C259F" w:rsidRPr="00BD0497" w:rsidRDefault="00660DEF" w:rsidP="00E256FC">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6.</w:t>
      </w:r>
      <w:r w:rsidR="00F12854" w:rsidRPr="00DA6C86">
        <w:rPr>
          <w:rFonts w:ascii="Arial" w:eastAsia="Calibri" w:hAnsi="Arial" w:cs="Arial"/>
          <w:sz w:val="20"/>
          <w:szCs w:val="20"/>
          <w:lang w:val="lt-LT" w:eastAsia="lt-LT"/>
        </w:rPr>
        <w:t>4</w:t>
      </w:r>
      <w:r w:rsidRPr="00DA6C86">
        <w:rPr>
          <w:rFonts w:ascii="Arial" w:eastAsia="Calibri" w:hAnsi="Arial" w:cs="Arial"/>
          <w:sz w:val="20"/>
          <w:szCs w:val="20"/>
          <w:lang w:val="lt-LT" w:eastAsia="lt-LT"/>
        </w:rPr>
        <w:t>.</w:t>
      </w:r>
      <w:r w:rsidR="00AC6FA1">
        <w:rPr>
          <w:rFonts w:ascii="Arial" w:eastAsia="Calibri" w:hAnsi="Arial" w:cs="Arial"/>
          <w:sz w:val="20"/>
          <w:szCs w:val="20"/>
          <w:lang w:val="lt-LT" w:eastAsia="lt-LT"/>
        </w:rPr>
        <w:t>9</w:t>
      </w:r>
      <w:r w:rsidR="00366041">
        <w:rPr>
          <w:rFonts w:ascii="Arial" w:eastAsia="Calibri" w:hAnsi="Arial" w:cs="Arial"/>
          <w:sz w:val="20"/>
          <w:szCs w:val="20"/>
          <w:lang w:val="lt-LT" w:eastAsia="lt-LT"/>
        </w:rPr>
        <w:t>.</w:t>
      </w:r>
      <w:r w:rsidRPr="00DA6C86">
        <w:rPr>
          <w:rFonts w:ascii="Arial" w:eastAsia="Calibri" w:hAnsi="Arial" w:cs="Arial"/>
          <w:sz w:val="20"/>
          <w:szCs w:val="20"/>
          <w:lang w:val="lt-LT" w:eastAsia="lt-LT"/>
        </w:rPr>
        <w:t xml:space="preserve"> </w:t>
      </w:r>
      <w:r w:rsidR="002C259F" w:rsidRPr="00BD0497">
        <w:rPr>
          <w:rFonts w:ascii="Arial" w:eastAsia="Calibri" w:hAnsi="Arial" w:cs="Arial"/>
          <w:sz w:val="20"/>
          <w:szCs w:val="20"/>
          <w:lang w:val="lt-LT" w:eastAsia="lt-LT"/>
        </w:rPr>
        <w:t>kiti Pirkimo dokumentuose reikalaujami dokumentai.</w:t>
      </w:r>
    </w:p>
    <w:p w14:paraId="204B80F8" w14:textId="213F51EB" w:rsidR="007A1C71" w:rsidRPr="007A1C71" w:rsidRDefault="00754F5B" w:rsidP="00E256FC">
      <w:pPr>
        <w:ind w:firstLine="567"/>
        <w:jc w:val="both"/>
        <w:rPr>
          <w:rFonts w:ascii="Arial" w:eastAsia="Calibri" w:hAnsi="Arial" w:cs="Arial"/>
          <w:sz w:val="20"/>
          <w:szCs w:val="20"/>
          <w:lang w:val="lt-LT" w:eastAsia="lt-LT"/>
        </w:rPr>
      </w:pPr>
      <w:r w:rsidRPr="00BD0497">
        <w:rPr>
          <w:rFonts w:ascii="Arial" w:eastAsia="Calibri" w:hAnsi="Arial" w:cs="Arial"/>
          <w:sz w:val="20"/>
          <w:szCs w:val="20"/>
          <w:lang w:val="lt-LT" w:eastAsia="lt-LT"/>
        </w:rPr>
        <w:t>6.</w:t>
      </w:r>
      <w:r w:rsidR="00F12854" w:rsidRPr="00BD0497">
        <w:rPr>
          <w:rFonts w:ascii="Arial" w:eastAsia="Calibri" w:hAnsi="Arial" w:cs="Arial"/>
          <w:sz w:val="20"/>
          <w:szCs w:val="20"/>
          <w:lang w:val="lt-LT" w:eastAsia="lt-LT"/>
        </w:rPr>
        <w:t xml:space="preserve">5. </w:t>
      </w:r>
      <w:r w:rsidR="007A1C71" w:rsidRPr="007A1C71">
        <w:rPr>
          <w:rFonts w:ascii="Arial" w:eastAsia="Calibri" w:hAnsi="Arial" w:cs="Arial"/>
          <w:sz w:val="20"/>
          <w:szCs w:val="20"/>
          <w:lang w:val="lt-LT" w:eastAsia="lt-LT"/>
        </w:rPr>
        <w:t xml:space="preserve">Pasiūlymas gali būti pasirašytas fiziniu parašu arba kvalifikuotu elektroniniu parašu. Jeigu tiekėjas dokumentus tvirtina naudodamas elektroninį, o ne fizinį parašą, elektroninis parašas turi atitikti PĮ </w:t>
      </w:r>
      <w:r w:rsidR="007A1C71">
        <w:rPr>
          <w:rFonts w:ascii="Arial" w:eastAsia="Calibri" w:hAnsi="Arial" w:cs="Arial"/>
          <w:sz w:val="20"/>
          <w:szCs w:val="20"/>
          <w:lang w:val="lt-LT" w:eastAsia="lt-LT"/>
        </w:rPr>
        <w:t>34</w:t>
      </w:r>
      <w:r w:rsidR="007A1C71" w:rsidRPr="007A1C71">
        <w:rPr>
          <w:rFonts w:ascii="Arial" w:eastAsia="Calibri" w:hAnsi="Arial" w:cs="Arial"/>
          <w:sz w:val="20"/>
          <w:szCs w:val="20"/>
          <w:lang w:val="lt-LT" w:eastAsia="lt-LT"/>
        </w:rPr>
        <w:t xml:space="preserve"> straipsnio 11 dalies 2 ir 3 punktuose nustatytus reikalavimus. Perka</w:t>
      </w:r>
      <w:r w:rsidR="007A1C71">
        <w:rPr>
          <w:rFonts w:ascii="Arial" w:eastAsia="Calibri" w:hAnsi="Arial" w:cs="Arial"/>
          <w:sz w:val="20"/>
          <w:szCs w:val="20"/>
          <w:lang w:val="lt-LT" w:eastAsia="lt-LT"/>
        </w:rPr>
        <w:t>nčiajam subjektui</w:t>
      </w:r>
      <w:r w:rsidR="007A1C71" w:rsidRPr="007A1C71">
        <w:rPr>
          <w:rFonts w:ascii="Arial" w:eastAsia="Calibri" w:hAnsi="Arial" w:cs="Arial"/>
          <w:sz w:val="20"/>
          <w:szCs w:val="20"/>
          <w:lang w:val="lt-LT" w:eastAsia="lt-LT"/>
        </w:rPr>
        <w:t xml:space="preserve"> kilus abejonių dėl dokumentų tikrumo, ji turi teisę reikalauti pateikti dokumentų originalus. Gali būti:</w:t>
      </w:r>
    </w:p>
    <w:p w14:paraId="0B9F64D7" w14:textId="65DCB790" w:rsidR="007A1C71" w:rsidRPr="007A1C71" w:rsidRDefault="007A1C71" w:rsidP="00E256FC">
      <w:pPr>
        <w:ind w:firstLine="567"/>
        <w:jc w:val="both"/>
        <w:rPr>
          <w:rFonts w:ascii="Arial" w:eastAsia="Calibri" w:hAnsi="Arial" w:cs="Arial"/>
          <w:sz w:val="20"/>
          <w:szCs w:val="20"/>
          <w:lang w:val="lt-LT" w:eastAsia="lt-LT"/>
        </w:rPr>
      </w:pPr>
      <w:r w:rsidRPr="007A1C71">
        <w:rPr>
          <w:rFonts w:ascii="Arial" w:eastAsia="Calibri" w:hAnsi="Arial" w:cs="Arial"/>
          <w:sz w:val="20"/>
          <w:szCs w:val="20"/>
          <w:lang w:val="lt-LT" w:eastAsia="lt-LT"/>
        </w:rPr>
        <w:t>6.</w:t>
      </w:r>
      <w:r>
        <w:rPr>
          <w:rFonts w:ascii="Arial" w:eastAsia="Calibri" w:hAnsi="Arial" w:cs="Arial"/>
          <w:sz w:val="20"/>
          <w:szCs w:val="20"/>
          <w:lang w:val="lt-LT" w:eastAsia="lt-LT"/>
        </w:rPr>
        <w:t>5</w:t>
      </w:r>
      <w:r w:rsidRPr="007A1C71">
        <w:rPr>
          <w:rFonts w:ascii="Arial" w:eastAsia="Calibri" w:hAnsi="Arial" w:cs="Arial"/>
          <w:sz w:val="20"/>
          <w:szCs w:val="20"/>
          <w:lang w:val="lt-LT" w:eastAsia="lt-LT"/>
        </w:rPr>
        <w:t>.1 pateikiami kvalifikuotu elektroniniu parašu pasirašyti elektroninėmis priemonėmis suformuoti dokumentai;</w:t>
      </w:r>
    </w:p>
    <w:p w14:paraId="14D1EE5D" w14:textId="0E45D5AE" w:rsidR="007A1C71" w:rsidRDefault="007A1C71" w:rsidP="00E256FC">
      <w:pPr>
        <w:ind w:firstLine="567"/>
        <w:jc w:val="both"/>
        <w:rPr>
          <w:rFonts w:ascii="Arial" w:eastAsia="Calibri" w:hAnsi="Arial" w:cs="Arial"/>
          <w:sz w:val="20"/>
          <w:szCs w:val="20"/>
          <w:lang w:val="lt-LT" w:eastAsia="lt-LT"/>
        </w:rPr>
      </w:pPr>
      <w:r w:rsidRPr="007A1C71">
        <w:rPr>
          <w:rFonts w:ascii="Arial" w:eastAsia="Calibri" w:hAnsi="Arial" w:cs="Arial"/>
          <w:sz w:val="20"/>
          <w:szCs w:val="20"/>
          <w:lang w:val="lt-LT" w:eastAsia="lt-LT"/>
        </w:rPr>
        <w:t>6.</w:t>
      </w:r>
      <w:r>
        <w:rPr>
          <w:rFonts w:ascii="Arial" w:eastAsia="Calibri" w:hAnsi="Arial" w:cs="Arial"/>
          <w:sz w:val="20"/>
          <w:szCs w:val="20"/>
          <w:lang w:val="lt-LT" w:eastAsia="lt-LT"/>
        </w:rPr>
        <w:t>5</w:t>
      </w:r>
      <w:r w:rsidRPr="007A1C71">
        <w:rPr>
          <w:rFonts w:ascii="Arial" w:eastAsia="Calibri" w:hAnsi="Arial" w:cs="Arial"/>
          <w:sz w:val="20"/>
          <w:szCs w:val="20"/>
          <w:lang w:val="lt-LT" w:eastAsia="lt-LT"/>
        </w:rPr>
        <w:t>.2.</w:t>
      </w:r>
      <w:r w:rsidRPr="007A1C71">
        <w:rPr>
          <w:rFonts w:ascii="Arial" w:eastAsia="Calibri" w:hAnsi="Arial" w:cs="Arial"/>
          <w:sz w:val="20"/>
          <w:szCs w:val="20"/>
          <w:lang w:val="lt-LT" w:eastAsia="lt-LT"/>
        </w:rPr>
        <w:tab/>
        <w:t>skaitmeninės dokumentų kopijos (fiziniu parašu tvirtinami dokumentai turi būti pateikiami pasirašyti ir nuskenuoti).</w:t>
      </w:r>
    </w:p>
    <w:p w14:paraId="03FE5B2F" w14:textId="6CB2EDAA" w:rsidR="00DB6A94" w:rsidRDefault="007A1C71" w:rsidP="00E256FC">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6.6 </w:t>
      </w:r>
      <w:r w:rsidR="000F712F" w:rsidRPr="00BD0497">
        <w:rPr>
          <w:rFonts w:ascii="Arial" w:eastAsia="Calibri" w:hAnsi="Arial" w:cs="Arial"/>
          <w:sz w:val="20"/>
          <w:szCs w:val="20"/>
          <w:lang w:val="lt-LT" w:eastAsia="lt-LT"/>
        </w:rPr>
        <w:t>Pasiūlymo forma ir kiti dokumentai</w:t>
      </w:r>
      <w:r w:rsidR="00754F5B" w:rsidRPr="00BD0497">
        <w:rPr>
          <w:rFonts w:ascii="Arial" w:eastAsia="Calibri" w:hAnsi="Arial" w:cs="Arial"/>
          <w:sz w:val="20"/>
          <w:szCs w:val="20"/>
          <w:lang w:val="lt-LT" w:eastAsia="lt-LT"/>
        </w:rPr>
        <w:t xml:space="preserve"> privalo būti pasirašyt</w:t>
      </w:r>
      <w:r w:rsidR="000F712F" w:rsidRPr="00BD0497">
        <w:rPr>
          <w:rFonts w:ascii="Arial" w:eastAsia="Calibri" w:hAnsi="Arial" w:cs="Arial"/>
          <w:sz w:val="20"/>
          <w:szCs w:val="20"/>
          <w:lang w:val="lt-LT" w:eastAsia="lt-LT"/>
        </w:rPr>
        <w:t>i</w:t>
      </w:r>
      <w:r w:rsidR="00754F5B" w:rsidRPr="00DA6C86">
        <w:rPr>
          <w:rFonts w:ascii="Arial" w:eastAsia="Calibri" w:hAnsi="Arial" w:cs="Arial"/>
          <w:sz w:val="20"/>
          <w:szCs w:val="20"/>
          <w:lang w:val="lt-LT" w:eastAsia="lt-LT"/>
        </w:rPr>
        <w:t xml:space="preserve"> </w:t>
      </w:r>
      <w:r w:rsidR="00D5414E" w:rsidRPr="00D5414E">
        <w:rPr>
          <w:rFonts w:ascii="Arial" w:eastAsia="Calibri" w:hAnsi="Arial" w:cs="Arial"/>
          <w:sz w:val="20"/>
          <w:szCs w:val="20"/>
          <w:lang w:val="lt-LT" w:eastAsia="lt-LT"/>
        </w:rPr>
        <w:t>tiekėjo vadovo ar jo įgalioto asmens</w:t>
      </w:r>
      <w:r w:rsidR="00D5414E" w:rsidRPr="00225EBC">
        <w:rPr>
          <w:rFonts w:ascii="Arial" w:eastAsia="Calibri" w:hAnsi="Arial" w:cs="Arial"/>
          <w:sz w:val="20"/>
          <w:szCs w:val="20"/>
          <w:lang w:val="lt-LT" w:eastAsia="lt-LT"/>
        </w:rPr>
        <w:t xml:space="preserve">. Jeigu pasiūlymą pasirašo ne Tiekėjo/ tiekėjų grupę atstovaujančio nario vadovas, o jo įgaliotas asmuo, būtina pateikti įgaliojimą pasirašyti pateiktą pasiūlymą. </w:t>
      </w:r>
      <w:r>
        <w:rPr>
          <w:rFonts w:ascii="Arial" w:eastAsia="Calibri" w:hAnsi="Arial" w:cs="Arial"/>
          <w:sz w:val="20"/>
          <w:szCs w:val="20"/>
          <w:lang w:val="lt-LT" w:eastAsia="lt-LT"/>
        </w:rPr>
        <w:t xml:space="preserve">Jei </w:t>
      </w:r>
      <w:r w:rsidR="00D5414E" w:rsidRPr="00225EBC">
        <w:rPr>
          <w:rFonts w:ascii="Arial" w:eastAsia="Calibri" w:hAnsi="Arial" w:cs="Arial"/>
          <w:sz w:val="20"/>
          <w:szCs w:val="20"/>
          <w:lang w:val="lt-LT" w:eastAsia="lt-LT"/>
        </w:rPr>
        <w:t xml:space="preserve">Tiekėjas pasiūlymą </w:t>
      </w:r>
      <w:r>
        <w:rPr>
          <w:rFonts w:ascii="Arial" w:eastAsia="Calibri" w:hAnsi="Arial" w:cs="Arial"/>
          <w:sz w:val="20"/>
          <w:szCs w:val="20"/>
          <w:lang w:val="lt-LT" w:eastAsia="lt-LT"/>
        </w:rPr>
        <w:t>pasirašo</w:t>
      </w:r>
      <w:r w:rsidR="00D5414E" w:rsidRPr="00225EBC">
        <w:rPr>
          <w:rFonts w:ascii="Arial" w:eastAsia="Calibri" w:hAnsi="Arial" w:cs="Arial"/>
          <w:sz w:val="20"/>
          <w:szCs w:val="20"/>
          <w:lang w:val="lt-LT" w:eastAsia="lt-LT"/>
        </w:rPr>
        <w:t xml:space="preserve"> el. parašu </w:t>
      </w:r>
      <w:r>
        <w:rPr>
          <w:rFonts w:ascii="Arial" w:eastAsia="Calibri" w:hAnsi="Arial" w:cs="Arial"/>
          <w:sz w:val="20"/>
          <w:szCs w:val="20"/>
          <w:lang w:val="lt-LT" w:eastAsia="lt-LT"/>
        </w:rPr>
        <w:t xml:space="preserve">ar </w:t>
      </w:r>
      <w:r w:rsidR="00D5414E" w:rsidRPr="00225EBC">
        <w:rPr>
          <w:rFonts w:ascii="Arial" w:eastAsia="Calibri" w:hAnsi="Arial" w:cs="Arial"/>
          <w:sz w:val="20"/>
          <w:szCs w:val="20"/>
          <w:lang w:val="lt-LT" w:eastAsia="lt-LT"/>
        </w:rPr>
        <w:t>kitomis priemonėmis ir į CVP IS įkel</w:t>
      </w:r>
      <w:r>
        <w:rPr>
          <w:rFonts w:ascii="Arial" w:eastAsia="Calibri" w:hAnsi="Arial" w:cs="Arial"/>
          <w:sz w:val="20"/>
          <w:szCs w:val="20"/>
          <w:lang w:val="lt-LT" w:eastAsia="lt-LT"/>
        </w:rPr>
        <w:t>ia</w:t>
      </w:r>
      <w:r w:rsidR="00D5414E" w:rsidRPr="00225EBC">
        <w:rPr>
          <w:rFonts w:ascii="Arial" w:eastAsia="Calibri" w:hAnsi="Arial" w:cs="Arial"/>
          <w:sz w:val="20"/>
          <w:szCs w:val="20"/>
          <w:lang w:val="lt-LT" w:eastAsia="lt-LT"/>
        </w:rPr>
        <w:t xml:space="preserve"> jau pasirašytą pasiūlymą.</w:t>
      </w:r>
      <w:r w:rsidR="00754F5B" w:rsidRPr="00DA6C86">
        <w:rPr>
          <w:rFonts w:ascii="Arial" w:eastAsia="Calibri" w:hAnsi="Arial" w:cs="Arial"/>
          <w:sz w:val="20"/>
          <w:szCs w:val="20"/>
          <w:lang w:val="lt-LT" w:eastAsia="lt-LT"/>
        </w:rPr>
        <w:t xml:space="preserve"> </w:t>
      </w:r>
    </w:p>
    <w:p w14:paraId="08C5970A" w14:textId="7AA03256" w:rsidR="00225EBC" w:rsidRPr="00DA6C86" w:rsidRDefault="00225EBC" w:rsidP="00E256FC">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6.</w:t>
      </w:r>
      <w:r w:rsidR="00FD22FC">
        <w:rPr>
          <w:rFonts w:ascii="Arial" w:eastAsia="Calibri" w:hAnsi="Arial" w:cs="Arial"/>
          <w:sz w:val="20"/>
          <w:szCs w:val="20"/>
          <w:lang w:val="lt-LT" w:eastAsia="lt-LT"/>
        </w:rPr>
        <w:t>7</w:t>
      </w:r>
      <w:r>
        <w:rPr>
          <w:rFonts w:ascii="Arial" w:eastAsia="Calibri" w:hAnsi="Arial" w:cs="Arial"/>
          <w:sz w:val="20"/>
          <w:szCs w:val="20"/>
          <w:lang w:val="lt-LT" w:eastAsia="lt-LT"/>
        </w:rPr>
        <w:t xml:space="preserve">. </w:t>
      </w:r>
      <w:r w:rsidR="007A1C71">
        <w:rPr>
          <w:rFonts w:ascii="Arial" w:eastAsia="Calibri" w:hAnsi="Arial" w:cs="Arial"/>
          <w:sz w:val="20"/>
          <w:szCs w:val="20"/>
          <w:lang w:val="lt-LT" w:eastAsia="lt-LT"/>
        </w:rPr>
        <w:t>Jei tiekėj</w:t>
      </w:r>
      <w:r w:rsidR="00E06DC1">
        <w:rPr>
          <w:rFonts w:ascii="Arial" w:eastAsia="Calibri" w:hAnsi="Arial" w:cs="Arial"/>
          <w:sz w:val="20"/>
          <w:szCs w:val="20"/>
          <w:lang w:val="lt-LT" w:eastAsia="lt-LT"/>
        </w:rPr>
        <w:t>o</w:t>
      </w:r>
      <w:r w:rsidR="007A1C71">
        <w:rPr>
          <w:rFonts w:ascii="Arial" w:eastAsia="Calibri" w:hAnsi="Arial" w:cs="Arial"/>
          <w:sz w:val="20"/>
          <w:szCs w:val="20"/>
          <w:lang w:val="lt-LT" w:eastAsia="lt-LT"/>
        </w:rPr>
        <w:t xml:space="preserve"> </w:t>
      </w:r>
      <w:r w:rsidR="00E06DC1">
        <w:rPr>
          <w:rFonts w:ascii="Arial" w:eastAsia="Calibri" w:hAnsi="Arial" w:cs="Arial"/>
          <w:sz w:val="20"/>
          <w:szCs w:val="20"/>
          <w:lang w:val="lt-LT" w:eastAsia="lt-LT"/>
        </w:rPr>
        <w:t xml:space="preserve">visą </w:t>
      </w:r>
      <w:r w:rsidR="007A1C71">
        <w:rPr>
          <w:rFonts w:ascii="Arial" w:eastAsia="Calibri" w:hAnsi="Arial" w:cs="Arial"/>
          <w:sz w:val="20"/>
          <w:szCs w:val="20"/>
          <w:lang w:val="lt-LT" w:eastAsia="lt-LT"/>
        </w:rPr>
        <w:t xml:space="preserve">pasiūlymą </w:t>
      </w:r>
      <w:r w:rsidR="00E06DC1">
        <w:rPr>
          <w:rFonts w:ascii="Arial" w:eastAsia="Calibri" w:hAnsi="Arial" w:cs="Arial"/>
          <w:sz w:val="20"/>
          <w:szCs w:val="20"/>
          <w:lang w:val="lt-LT" w:eastAsia="lt-LT"/>
        </w:rPr>
        <w:t xml:space="preserve">pasirašo </w:t>
      </w:r>
      <w:r w:rsidR="007A1C71">
        <w:rPr>
          <w:rFonts w:ascii="Arial" w:eastAsia="Calibri" w:hAnsi="Arial" w:cs="Arial"/>
          <w:sz w:val="20"/>
          <w:szCs w:val="20"/>
          <w:lang w:val="lt-LT" w:eastAsia="lt-LT"/>
        </w:rPr>
        <w:t>k</w:t>
      </w:r>
      <w:r w:rsidRPr="00225EBC">
        <w:rPr>
          <w:rFonts w:ascii="Arial" w:eastAsia="Calibri" w:hAnsi="Arial" w:cs="Arial"/>
          <w:sz w:val="20"/>
          <w:szCs w:val="20"/>
          <w:lang w:val="lt-LT" w:eastAsia="lt-LT"/>
        </w:rPr>
        <w:t>valifikuotu elektroniniu parašu tiekėjo vadovas ar jo įgaliotas asmuo</w:t>
      </w:r>
      <w:r w:rsidR="00E06DC1">
        <w:rPr>
          <w:rFonts w:ascii="Arial" w:eastAsia="Calibri" w:hAnsi="Arial" w:cs="Arial"/>
          <w:sz w:val="20"/>
          <w:szCs w:val="20"/>
          <w:lang w:val="lt-LT" w:eastAsia="lt-LT"/>
        </w:rPr>
        <w:t>,</w:t>
      </w:r>
      <w:r w:rsidRPr="00225EBC">
        <w:rPr>
          <w:rFonts w:ascii="Arial" w:eastAsia="Calibri" w:hAnsi="Arial" w:cs="Arial"/>
          <w:sz w:val="20"/>
          <w:szCs w:val="20"/>
          <w:lang w:val="lt-LT" w:eastAsia="lt-LT"/>
        </w:rPr>
        <w:t xml:space="preserve"> atskirai kiekvienos dokumentų kopijos pasirašyti kvalifikuotu elektroniniu parašu nereikia</w:t>
      </w:r>
      <w:r>
        <w:rPr>
          <w:rFonts w:ascii="Arial" w:eastAsia="Calibri" w:hAnsi="Arial" w:cs="Arial"/>
          <w:sz w:val="20"/>
          <w:szCs w:val="20"/>
          <w:lang w:val="lt-LT" w:eastAsia="lt-LT"/>
        </w:rPr>
        <w:t>.</w:t>
      </w:r>
    </w:p>
    <w:p w14:paraId="221D66A4" w14:textId="277DEDDA" w:rsidR="00754F5B" w:rsidRPr="002C259F" w:rsidRDefault="002C259F" w:rsidP="00B7277A">
      <w:pPr>
        <w:pStyle w:val="Sraopastraipa"/>
        <w:ind w:left="0"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6.</w:t>
      </w:r>
      <w:r w:rsidR="00FD22FC">
        <w:rPr>
          <w:rFonts w:ascii="Arial" w:eastAsia="Calibri" w:hAnsi="Arial" w:cs="Arial"/>
          <w:sz w:val="20"/>
          <w:szCs w:val="20"/>
          <w:lang w:val="lt-LT" w:eastAsia="lt-LT"/>
        </w:rPr>
        <w:t>8</w:t>
      </w:r>
      <w:r>
        <w:rPr>
          <w:rFonts w:ascii="Arial" w:eastAsia="Calibri" w:hAnsi="Arial" w:cs="Arial"/>
          <w:sz w:val="20"/>
          <w:szCs w:val="20"/>
          <w:lang w:val="lt-LT" w:eastAsia="lt-LT"/>
        </w:rPr>
        <w:t xml:space="preserve">. </w:t>
      </w:r>
      <w:r w:rsidR="00754F5B" w:rsidRPr="00DA6C86">
        <w:rPr>
          <w:rFonts w:ascii="Arial" w:eastAsia="Calibri" w:hAnsi="Arial" w:cs="Arial"/>
          <w:sz w:val="20"/>
          <w:szCs w:val="20"/>
          <w:lang w:val="lt-LT" w:eastAsia="lt-LT"/>
        </w:rPr>
        <w:t>Pasiūlymas turi būti parengtas, lietuvių kalba</w:t>
      </w:r>
      <w:r w:rsidR="00754F5B" w:rsidRPr="00DA6C86">
        <w:rPr>
          <w:rFonts w:ascii="Arial" w:eastAsia="Calibri" w:hAnsi="Arial" w:cs="Arial"/>
          <w:color w:val="7030A0"/>
          <w:sz w:val="20"/>
          <w:szCs w:val="20"/>
          <w:lang w:val="lt-LT" w:eastAsia="lt-LT"/>
        </w:rPr>
        <w:t xml:space="preserve">. </w:t>
      </w:r>
      <w:r w:rsidR="00754F5B" w:rsidRPr="00DA6C8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00754F5B" w:rsidRPr="00DA6C86">
        <w:rPr>
          <w:rFonts w:ascii="Arial" w:eastAsia="Calibri" w:hAnsi="Arial" w:cs="Arial"/>
          <w:sz w:val="20"/>
          <w:szCs w:val="20"/>
          <w:lang w:val="lt-LT" w:eastAsia="lt-LT"/>
        </w:rPr>
        <w:t>Perkančiaj</w:t>
      </w:r>
      <w:r w:rsidR="00FD7E4C" w:rsidRPr="00DA6C86">
        <w:rPr>
          <w:rFonts w:ascii="Arial" w:eastAsia="Calibri" w:hAnsi="Arial" w:cs="Arial"/>
          <w:sz w:val="20"/>
          <w:szCs w:val="20"/>
          <w:lang w:val="lt-LT" w:eastAsia="lt-LT"/>
        </w:rPr>
        <w:t xml:space="preserve">am subjektui </w:t>
      </w:r>
      <w:r w:rsidR="00754F5B" w:rsidRPr="00DA6C8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DA6C86">
        <w:rPr>
          <w:rFonts w:ascii="Arial" w:eastAsia="Calibri" w:hAnsi="Arial" w:cs="Arial"/>
          <w:sz w:val="20"/>
          <w:szCs w:val="20"/>
          <w:lang w:val="lt-LT" w:eastAsia="lt-LT"/>
        </w:rPr>
        <w:t xml:space="preserve">tysis subjektas </w:t>
      </w:r>
      <w:r w:rsidR="00754F5B" w:rsidRPr="00DA6C86">
        <w:rPr>
          <w:rFonts w:ascii="Arial" w:eastAsia="Calibri" w:hAnsi="Arial" w:cs="Arial"/>
          <w:sz w:val="20"/>
          <w:szCs w:val="20"/>
          <w:lang w:val="lt-LT" w:eastAsia="lt-LT"/>
        </w:rPr>
        <w:t xml:space="preserve">reikalauja </w:t>
      </w:r>
      <w:r w:rsidR="00754F5B" w:rsidRPr="002C259F">
        <w:rPr>
          <w:rFonts w:ascii="Arial" w:eastAsia="Calibri" w:hAnsi="Arial" w:cs="Arial"/>
          <w:sz w:val="20"/>
          <w:szCs w:val="20"/>
          <w:lang w:val="lt-LT" w:eastAsia="lt-LT"/>
        </w:rPr>
        <w:t xml:space="preserve">pateikti vertimą atlikusio asmens parašu ir vertimų biuro antspaudu (jei turi) patvirtintą šio dokumento vertimą </w:t>
      </w:r>
      <w:r>
        <w:rPr>
          <w:rFonts w:ascii="Arial" w:eastAsia="Calibri" w:hAnsi="Arial" w:cs="Arial"/>
          <w:sz w:val="20"/>
          <w:szCs w:val="20"/>
          <w:lang w:val="lt-LT" w:eastAsia="lt-LT"/>
        </w:rPr>
        <w:t>arba,</w:t>
      </w:r>
      <w:r w:rsidR="00754F5B" w:rsidRPr="002C259F">
        <w:rPr>
          <w:rFonts w:ascii="Arial" w:eastAsia="Calibri" w:hAnsi="Arial" w:cs="Arial"/>
          <w:sz w:val="20"/>
          <w:szCs w:val="20"/>
          <w:lang w:val="lt-LT" w:eastAsia="lt-LT"/>
        </w:rPr>
        <w:t xml:space="preserve"> kad vertimą atlikusio asmens parašas būtų patvirtintas notariškai. </w:t>
      </w:r>
    </w:p>
    <w:p w14:paraId="5CF77220" w14:textId="08479B4B" w:rsidR="00754F5B" w:rsidRPr="00DA6C86" w:rsidRDefault="002C259F" w:rsidP="00B7277A">
      <w:pPr>
        <w:pStyle w:val="Sraopastraipa"/>
        <w:ind w:left="567"/>
        <w:jc w:val="both"/>
        <w:rPr>
          <w:rFonts w:ascii="Arial" w:eastAsia="Calibri" w:hAnsi="Arial" w:cs="Arial"/>
          <w:sz w:val="20"/>
          <w:szCs w:val="20"/>
          <w:lang w:val="lt-LT" w:eastAsia="lt-LT"/>
        </w:rPr>
      </w:pPr>
      <w:r>
        <w:rPr>
          <w:rFonts w:ascii="Arial" w:eastAsia="Arial" w:hAnsi="Arial" w:cs="Arial"/>
          <w:sz w:val="20"/>
          <w:szCs w:val="20"/>
          <w:lang w:val="lt-LT" w:eastAsia="lt-LT"/>
        </w:rPr>
        <w:t>6.</w:t>
      </w:r>
      <w:r w:rsidR="00FD22FC">
        <w:rPr>
          <w:rFonts w:ascii="Arial" w:eastAsia="Arial" w:hAnsi="Arial" w:cs="Arial"/>
          <w:sz w:val="20"/>
          <w:szCs w:val="20"/>
          <w:lang w:val="lt-LT" w:eastAsia="lt-LT"/>
        </w:rPr>
        <w:t>9</w:t>
      </w:r>
      <w:r>
        <w:rPr>
          <w:rFonts w:ascii="Arial" w:eastAsia="Arial" w:hAnsi="Arial" w:cs="Arial"/>
          <w:sz w:val="20"/>
          <w:szCs w:val="20"/>
          <w:lang w:val="lt-LT" w:eastAsia="lt-LT"/>
        </w:rPr>
        <w:t xml:space="preserve">. </w:t>
      </w:r>
      <w:r w:rsidR="00754F5B" w:rsidRPr="00DA6C86">
        <w:rPr>
          <w:rFonts w:ascii="Arial" w:eastAsia="Arial" w:hAnsi="Arial" w:cs="Arial"/>
          <w:sz w:val="20"/>
          <w:szCs w:val="20"/>
          <w:lang w:val="lt-LT" w:eastAsia="lt-LT"/>
        </w:rPr>
        <w:t>Bendra pasiūlymo kaina (sąnaudos) su PVM turi būti nurodoma dviejų skaičių po kablelio tikslumu.</w:t>
      </w:r>
    </w:p>
    <w:p w14:paraId="1BE21995" w14:textId="6073184D" w:rsidR="00754F5B" w:rsidRPr="00FD22FC" w:rsidRDefault="00FD22FC" w:rsidP="00B7277A">
      <w:pPr>
        <w:ind w:left="567"/>
        <w:jc w:val="both"/>
        <w:rPr>
          <w:rFonts w:ascii="Arial" w:eastAsia="Calibri" w:hAnsi="Arial" w:cs="Arial"/>
          <w:sz w:val="20"/>
          <w:szCs w:val="20"/>
          <w:lang w:val="lt-LT" w:eastAsia="lt-LT"/>
        </w:rPr>
      </w:pPr>
      <w:r>
        <w:rPr>
          <w:rFonts w:ascii="Arial" w:eastAsia="Arial" w:hAnsi="Arial" w:cs="Arial"/>
          <w:sz w:val="20"/>
          <w:szCs w:val="20"/>
          <w:lang w:val="lt-LT" w:eastAsia="lt-LT"/>
        </w:rPr>
        <w:t>6.10.</w:t>
      </w:r>
      <w:r w:rsidR="00754F5B" w:rsidRPr="00FD22FC">
        <w:rPr>
          <w:rFonts w:ascii="Arial" w:eastAsia="Arial" w:hAnsi="Arial" w:cs="Arial"/>
          <w:sz w:val="20"/>
          <w:szCs w:val="20"/>
          <w:lang w:val="lt-LT" w:eastAsia="lt-LT"/>
        </w:rPr>
        <w:t xml:space="preserve">Tiekėjų pasiūlymuose nurodytos kainos bus vertinamos </w:t>
      </w:r>
      <w:r w:rsidR="00754F5B" w:rsidRPr="00FD22FC">
        <w:rPr>
          <w:rFonts w:ascii="Arial" w:eastAsia="Calibri" w:hAnsi="Arial" w:cs="Arial"/>
          <w:sz w:val="20"/>
          <w:szCs w:val="20"/>
          <w:lang w:val="lt-LT" w:eastAsia="lt-LT"/>
        </w:rPr>
        <w:t xml:space="preserve">ir lyginamos su visais mokesčiais. </w:t>
      </w:r>
    </w:p>
    <w:p w14:paraId="510E9559" w14:textId="77777777" w:rsidR="00754F5B" w:rsidRPr="00DA6C86" w:rsidRDefault="00754F5B" w:rsidP="00E256FC">
      <w:pPr>
        <w:tabs>
          <w:tab w:val="left" w:pos="709"/>
          <w:tab w:val="right" w:leader="dot" w:pos="9962"/>
        </w:tabs>
        <w:ind w:firstLine="567"/>
        <w:rPr>
          <w:rFonts w:ascii="Arial" w:eastAsia="Yu Mincho" w:hAnsi="Arial" w:cs="Arial"/>
          <w:b/>
          <w:bCs/>
          <w:noProof/>
          <w:sz w:val="20"/>
          <w:szCs w:val="20"/>
          <w:lang w:val="lt-LT"/>
        </w:rPr>
      </w:pPr>
    </w:p>
    <w:p w14:paraId="6DF0AB33" w14:textId="0E43D512" w:rsidR="00754F5B" w:rsidRPr="009A1822" w:rsidRDefault="00F12854" w:rsidP="009A1822">
      <w:pPr>
        <w:pStyle w:val="Sraopastraipa"/>
        <w:numPr>
          <w:ilvl w:val="0"/>
          <w:numId w:val="10"/>
        </w:numPr>
        <w:tabs>
          <w:tab w:val="left" w:pos="709"/>
          <w:tab w:val="right" w:leader="dot" w:pos="9962"/>
        </w:tabs>
        <w:jc w:val="center"/>
        <w:rPr>
          <w:rFonts w:ascii="Arial" w:eastAsia="Yu Mincho" w:hAnsi="Arial" w:cs="Arial"/>
          <w:b/>
          <w:bCs/>
          <w:noProof/>
          <w:sz w:val="20"/>
          <w:szCs w:val="20"/>
          <w:lang w:val="lt-LT"/>
        </w:rPr>
      </w:pPr>
      <w:r w:rsidRPr="009A1822">
        <w:rPr>
          <w:rFonts w:ascii="Arial" w:eastAsia="Yu Mincho" w:hAnsi="Arial" w:cs="Arial"/>
          <w:b/>
          <w:bCs/>
          <w:noProof/>
          <w:sz w:val="20"/>
          <w:szCs w:val="20"/>
          <w:lang w:val="lt-LT"/>
        </w:rPr>
        <w:t>P</w:t>
      </w:r>
      <w:r w:rsidR="00CF1438" w:rsidRPr="009A1822">
        <w:rPr>
          <w:rFonts w:ascii="Arial" w:eastAsia="Yu Mincho" w:hAnsi="Arial" w:cs="Arial"/>
          <w:b/>
          <w:bCs/>
          <w:noProof/>
          <w:sz w:val="20"/>
          <w:szCs w:val="20"/>
          <w:lang w:val="lt-LT"/>
        </w:rPr>
        <w:t>ASIŪLYMO GALIOJIMO UŽTIKRINIMAS</w:t>
      </w:r>
    </w:p>
    <w:p w14:paraId="313D6C3A" w14:textId="77777777" w:rsidR="00CF1438" w:rsidRPr="00DA6C86" w:rsidRDefault="00CF1438" w:rsidP="00E256FC">
      <w:pPr>
        <w:tabs>
          <w:tab w:val="left" w:pos="709"/>
          <w:tab w:val="right" w:leader="dot" w:pos="9962"/>
        </w:tabs>
        <w:ind w:firstLine="567"/>
        <w:rPr>
          <w:rFonts w:ascii="Arial" w:eastAsia="Yu Mincho" w:hAnsi="Arial" w:cs="Arial"/>
          <w:b/>
          <w:bCs/>
          <w:noProof/>
          <w:sz w:val="20"/>
          <w:szCs w:val="20"/>
          <w:lang w:val="lt-LT"/>
        </w:rPr>
      </w:pPr>
    </w:p>
    <w:p w14:paraId="10CF7A81" w14:textId="24BB870E" w:rsidR="009A1822" w:rsidRPr="009A1822" w:rsidRDefault="009A1822" w:rsidP="009A1822">
      <w:pPr>
        <w:tabs>
          <w:tab w:val="left" w:pos="1134"/>
        </w:tabs>
        <w:ind w:firstLine="567"/>
        <w:contextualSpacing/>
        <w:jc w:val="both"/>
        <w:rPr>
          <w:rFonts w:ascii="Arial" w:eastAsia="Calibri" w:hAnsi="Arial" w:cs="Arial"/>
          <w:sz w:val="20"/>
          <w:szCs w:val="20"/>
          <w:lang w:val="lt-LT" w:eastAsia="lt-LT"/>
        </w:rPr>
      </w:pPr>
      <w:r w:rsidRPr="009A1822">
        <w:rPr>
          <w:rFonts w:ascii="Arial" w:eastAsia="Calibri" w:hAnsi="Arial" w:cs="Arial"/>
          <w:sz w:val="20"/>
          <w:szCs w:val="20"/>
          <w:lang w:val="lt-LT" w:eastAsia="lt-LT"/>
        </w:rPr>
        <w:t>7.1.</w:t>
      </w:r>
      <w:r w:rsidRPr="009A1822">
        <w:rPr>
          <w:rFonts w:ascii="Arial" w:eastAsia="Calibri" w:hAnsi="Arial" w:cs="Arial"/>
          <w:sz w:val="20"/>
          <w:szCs w:val="20"/>
          <w:lang w:val="lt-LT" w:eastAsia="lt-LT"/>
        </w:rPr>
        <w:tab/>
        <w:t xml:space="preserve">Perkantysis subjektas  nereikalauja kartu su pasiūlymu pateikti pasiūlymo galiojimo užtikrinimą patvirtinančio dokumento, tačiau Tiekėjas/ tiekėjų grupė, Perkančiajam subjektui raštu pareikalavus, turės sumokėti </w:t>
      </w:r>
      <w:r w:rsidR="00DA6719">
        <w:rPr>
          <w:rFonts w:ascii="Arial" w:eastAsia="Calibri" w:hAnsi="Arial" w:cs="Arial"/>
          <w:sz w:val="20"/>
          <w:szCs w:val="20"/>
          <w:lang w:val="lt-LT" w:eastAsia="lt-LT"/>
        </w:rPr>
        <w:t>5</w:t>
      </w:r>
      <w:r w:rsidRPr="009A1822">
        <w:rPr>
          <w:rFonts w:ascii="Arial" w:eastAsia="Calibri" w:hAnsi="Arial" w:cs="Arial"/>
          <w:sz w:val="20"/>
          <w:szCs w:val="20"/>
          <w:lang w:val="lt-LT" w:eastAsia="lt-LT"/>
        </w:rPr>
        <w:t>00,00 Eur (</w:t>
      </w:r>
      <w:r w:rsidR="00DA6719">
        <w:rPr>
          <w:rFonts w:ascii="Arial" w:eastAsia="Calibri" w:hAnsi="Arial" w:cs="Arial"/>
          <w:sz w:val="20"/>
          <w:szCs w:val="20"/>
          <w:lang w:val="lt-LT" w:eastAsia="lt-LT"/>
        </w:rPr>
        <w:t>penkių</w:t>
      </w:r>
      <w:r w:rsidRPr="009A1822">
        <w:rPr>
          <w:rFonts w:ascii="Arial" w:eastAsia="Calibri" w:hAnsi="Arial" w:cs="Arial"/>
          <w:sz w:val="20"/>
          <w:szCs w:val="20"/>
          <w:lang w:val="lt-LT" w:eastAsia="lt-LT"/>
        </w:rPr>
        <w:t xml:space="preserve"> šimtų eurų ir 00 ct) baudą, šiais atvejais:</w:t>
      </w:r>
    </w:p>
    <w:p w14:paraId="029B5E77" w14:textId="121B036F" w:rsidR="009A1822" w:rsidRPr="009A1822" w:rsidRDefault="009A1822" w:rsidP="009A1822">
      <w:pPr>
        <w:tabs>
          <w:tab w:val="left" w:pos="1134"/>
        </w:tabs>
        <w:ind w:firstLine="567"/>
        <w:contextualSpacing/>
        <w:jc w:val="both"/>
        <w:rPr>
          <w:rFonts w:ascii="Arial" w:eastAsia="Calibri" w:hAnsi="Arial" w:cs="Arial"/>
          <w:sz w:val="20"/>
          <w:szCs w:val="20"/>
          <w:lang w:val="lt-LT" w:eastAsia="lt-LT"/>
        </w:rPr>
      </w:pPr>
      <w:r w:rsidRPr="009A1822">
        <w:rPr>
          <w:rFonts w:ascii="Arial" w:eastAsia="Calibri" w:hAnsi="Arial" w:cs="Arial"/>
          <w:sz w:val="20"/>
          <w:szCs w:val="20"/>
          <w:lang w:val="lt-LT" w:eastAsia="lt-LT"/>
        </w:rPr>
        <w:t>7.1.1.</w:t>
      </w:r>
      <w:r w:rsidRPr="009A1822">
        <w:rPr>
          <w:rFonts w:ascii="Arial" w:eastAsia="Calibri" w:hAnsi="Arial" w:cs="Arial"/>
          <w:sz w:val="20"/>
          <w:szCs w:val="20"/>
          <w:lang w:val="lt-LT" w:eastAsia="lt-LT"/>
        </w:rPr>
        <w:tab/>
        <w:t>jei Tiekėjas/ tiekėjų grupė atsiima ar pakeičia pasiūlymą jo galiojimo laikotarpiu;</w:t>
      </w:r>
    </w:p>
    <w:p w14:paraId="3D44B9E2" w14:textId="709A6DBE" w:rsidR="00366041" w:rsidRPr="00366041" w:rsidRDefault="009A1822" w:rsidP="00CE09F5">
      <w:pPr>
        <w:tabs>
          <w:tab w:val="left" w:pos="1134"/>
        </w:tabs>
        <w:ind w:firstLine="567"/>
        <w:contextualSpacing/>
        <w:jc w:val="both"/>
        <w:rPr>
          <w:rFonts w:ascii="Arial" w:eastAsia="Calibri" w:hAnsi="Arial" w:cs="Arial"/>
          <w:sz w:val="20"/>
          <w:szCs w:val="20"/>
          <w:lang w:val="lt-LT" w:eastAsia="lt-LT"/>
        </w:rPr>
      </w:pPr>
      <w:r w:rsidRPr="009A1822">
        <w:rPr>
          <w:rFonts w:ascii="Arial" w:eastAsia="Calibri" w:hAnsi="Arial" w:cs="Arial"/>
          <w:sz w:val="20"/>
          <w:szCs w:val="20"/>
          <w:lang w:val="lt-LT" w:eastAsia="lt-LT"/>
        </w:rPr>
        <w:t>7.1.2.</w:t>
      </w:r>
      <w:r w:rsidRPr="009A1822">
        <w:rPr>
          <w:rFonts w:ascii="Arial" w:eastAsia="Calibri" w:hAnsi="Arial" w:cs="Arial"/>
          <w:sz w:val="20"/>
          <w:szCs w:val="20"/>
          <w:lang w:val="lt-LT" w:eastAsia="lt-LT"/>
        </w:rPr>
        <w:tab/>
      </w:r>
      <w:r w:rsidR="008E3FE2" w:rsidRPr="008E3FE2">
        <w:rPr>
          <w:rFonts w:ascii="Arial" w:eastAsia="Calibri" w:hAnsi="Arial" w:cs="Arial"/>
          <w:sz w:val="20"/>
          <w:szCs w:val="20"/>
          <w:lang w:val="lt-LT" w:eastAsia="lt-LT"/>
        </w:rPr>
        <w:t>laimėjęs Pirkimą tiekėjas / tiekėjų grupė raštu atsisako sudaryti sutartį arba atsisako sudaryti Pirkimo sutartį pagal Pirkimo dokumentuose pateiktas sutarties sąlygas ir (ar) sutarties projektą. Jei iki Perkančiojo subjekto nurodyto laiko tiekėjas nepasirašo sutarties, laikoma, kad jis atsisakė sudaryti sutartį.</w:t>
      </w:r>
    </w:p>
    <w:p w14:paraId="394F7782" w14:textId="48BB2CC6" w:rsidR="00CF1438" w:rsidRPr="00DA6C86" w:rsidRDefault="00CF1438" w:rsidP="00E256FC">
      <w:pPr>
        <w:ind w:firstLine="567"/>
        <w:contextualSpacing/>
        <w:jc w:val="both"/>
        <w:rPr>
          <w:rFonts w:ascii="Arial" w:eastAsia="Yu Mincho" w:hAnsi="Arial" w:cs="Arial"/>
          <w:b/>
          <w:bCs/>
          <w:noProof/>
          <w:sz w:val="20"/>
          <w:szCs w:val="20"/>
        </w:rPr>
      </w:pPr>
    </w:p>
    <w:p w14:paraId="169A75AB" w14:textId="51FDC57C" w:rsidR="00754F5B" w:rsidRPr="000D2AD4" w:rsidRDefault="00FA4860" w:rsidP="009A1822">
      <w:pPr>
        <w:pStyle w:val="Sraopastraipa"/>
        <w:numPr>
          <w:ilvl w:val="0"/>
          <w:numId w:val="10"/>
        </w:numPr>
        <w:tabs>
          <w:tab w:val="left" w:pos="709"/>
          <w:tab w:val="right" w:leader="dot" w:pos="9962"/>
        </w:tabs>
        <w:jc w:val="center"/>
        <w:rPr>
          <w:rFonts w:ascii="Arial" w:eastAsia="Yu Mincho" w:hAnsi="Arial" w:cs="Arial"/>
          <w:b/>
          <w:bCs/>
          <w:noProof/>
          <w:sz w:val="20"/>
          <w:szCs w:val="20"/>
        </w:rPr>
      </w:pPr>
      <w:r w:rsidRPr="000D2AD4">
        <w:rPr>
          <w:rFonts w:ascii="Arial" w:eastAsia="Yu Mincho" w:hAnsi="Arial" w:cs="Arial"/>
          <w:b/>
          <w:bCs/>
          <w:noProof/>
          <w:sz w:val="20"/>
          <w:szCs w:val="20"/>
        </w:rPr>
        <w:t>PASIŪLYMŲ VERTINIMAS</w:t>
      </w:r>
    </w:p>
    <w:p w14:paraId="21F89EE5" w14:textId="77777777" w:rsidR="00FA4860" w:rsidRPr="00DA6C86" w:rsidRDefault="00FA4860" w:rsidP="00E256FC">
      <w:pPr>
        <w:tabs>
          <w:tab w:val="left" w:pos="709"/>
          <w:tab w:val="right" w:leader="dot" w:pos="9962"/>
        </w:tabs>
        <w:ind w:firstLine="567"/>
        <w:rPr>
          <w:rFonts w:ascii="Arial" w:eastAsia="Yu Mincho" w:hAnsi="Arial" w:cs="Arial"/>
          <w:b/>
          <w:bCs/>
          <w:noProof/>
          <w:sz w:val="20"/>
          <w:szCs w:val="20"/>
        </w:rPr>
      </w:pPr>
    </w:p>
    <w:p w14:paraId="698A1AA6" w14:textId="2B7F42B4" w:rsidR="00FA4860" w:rsidRPr="00DA6C86" w:rsidRDefault="00FA4860" w:rsidP="00E256FC">
      <w:pPr>
        <w:ind w:firstLine="567"/>
        <w:jc w:val="both"/>
        <w:rPr>
          <w:rFonts w:ascii="Arial" w:eastAsia="Calibri" w:hAnsi="Arial" w:cs="Arial"/>
          <w:color w:val="7030A0"/>
          <w:sz w:val="20"/>
          <w:szCs w:val="20"/>
          <w:lang w:val="lt-LT" w:eastAsia="lt-LT"/>
        </w:rPr>
      </w:pPr>
      <w:r w:rsidRPr="00DA6C86">
        <w:rPr>
          <w:rFonts w:ascii="Arial" w:eastAsia="Calibri" w:hAnsi="Arial" w:cs="Arial"/>
          <w:sz w:val="20"/>
          <w:szCs w:val="20"/>
          <w:lang w:val="lt-LT" w:eastAsia="lt-LT"/>
        </w:rPr>
        <w:t>8.1. Perkantysis subjektas ekonomiškai naudingiausią pasiūlymą išrenka pagal tiekėjo pasiūlyme nurodytą kainą</w:t>
      </w:r>
      <w:r w:rsidR="00690112" w:rsidRPr="00DA6C86">
        <w:rPr>
          <w:rFonts w:ascii="Arial" w:eastAsia="Calibri" w:hAnsi="Arial" w:cs="Arial"/>
          <w:sz w:val="20"/>
          <w:szCs w:val="20"/>
          <w:lang w:val="lt-LT" w:eastAsia="lt-LT"/>
        </w:rPr>
        <w:t xml:space="preserve"> </w:t>
      </w:r>
      <w:r w:rsidR="007E49FE" w:rsidRPr="00DA6C86">
        <w:rPr>
          <w:rFonts w:ascii="Arial" w:eastAsia="Calibri" w:hAnsi="Arial" w:cs="Arial"/>
          <w:sz w:val="20"/>
          <w:szCs w:val="20"/>
          <w:lang w:val="lt-LT" w:eastAsia="lt-LT"/>
        </w:rPr>
        <w:t>su visais mokesčiais</w:t>
      </w:r>
      <w:r w:rsidRPr="00DA6C86">
        <w:rPr>
          <w:rFonts w:ascii="Arial" w:eastAsia="Calibri" w:hAnsi="Arial" w:cs="Arial"/>
          <w:sz w:val="20"/>
          <w:szCs w:val="20"/>
          <w:lang w:val="lt-LT" w:eastAsia="lt-LT"/>
        </w:rPr>
        <w:t xml:space="preserve">, kuri turi būti apskaičiuota ir nurodyta taip, kaip reikalaujama </w:t>
      </w:r>
      <w:bookmarkStart w:id="1" w:name="_Hlk91157291"/>
      <w:r w:rsidRPr="00DA6C86">
        <w:rPr>
          <w:rFonts w:ascii="Arial" w:eastAsia="Calibri" w:hAnsi="Arial" w:cs="Arial"/>
          <w:sz w:val="20"/>
          <w:szCs w:val="20"/>
          <w:lang w:val="lt-LT" w:eastAsia="lt-LT"/>
        </w:rPr>
        <w:t>specialiųjų pirkimo sąlygų 2</w:t>
      </w:r>
      <w:bookmarkEnd w:id="1"/>
      <w:r w:rsidRPr="00DA6C86">
        <w:rPr>
          <w:rFonts w:ascii="Arial" w:eastAsia="Calibri" w:hAnsi="Arial" w:cs="Arial"/>
          <w:sz w:val="20"/>
          <w:szCs w:val="20"/>
          <w:lang w:val="lt-LT" w:eastAsia="lt-LT"/>
        </w:rPr>
        <w:t xml:space="preserve"> priede.</w:t>
      </w:r>
      <w:r w:rsidRPr="00DA6C86">
        <w:rPr>
          <w:rFonts w:ascii="Arial" w:eastAsia="Calibri" w:hAnsi="Arial" w:cs="Arial"/>
          <w:color w:val="7030A0"/>
          <w:sz w:val="20"/>
          <w:szCs w:val="20"/>
          <w:lang w:val="lt-LT" w:eastAsia="lt-LT"/>
        </w:rPr>
        <w:t xml:space="preserve"> </w:t>
      </w:r>
    </w:p>
    <w:p w14:paraId="57343809" w14:textId="0B5D555B" w:rsidR="00FA4860" w:rsidRPr="00DA6C86" w:rsidRDefault="007803C2" w:rsidP="00E256FC">
      <w:pPr>
        <w:ind w:firstLine="567"/>
        <w:contextualSpacing/>
        <w:jc w:val="both"/>
        <w:rPr>
          <w:rFonts w:ascii="Arial" w:eastAsia="Calibri" w:hAnsi="Arial" w:cs="Arial"/>
          <w:bCs/>
          <w:iCs/>
          <w:sz w:val="20"/>
          <w:szCs w:val="20"/>
          <w:lang w:val="lt-LT" w:eastAsia="lt-LT"/>
        </w:rPr>
      </w:pPr>
      <w:r>
        <w:rPr>
          <w:rFonts w:ascii="Arial" w:eastAsia="Calibri" w:hAnsi="Arial" w:cs="Arial"/>
          <w:color w:val="000000"/>
          <w:sz w:val="20"/>
          <w:szCs w:val="20"/>
          <w:lang w:val="lt-LT" w:eastAsia="lt-LT"/>
        </w:rPr>
        <w:t xml:space="preserve">8.2. </w:t>
      </w:r>
      <w:r w:rsidR="00FA4860" w:rsidRPr="00DA6C86">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3E7508D4" w14:textId="72AFD48C" w:rsidR="007803C2" w:rsidRPr="006B783C" w:rsidRDefault="00FA4860" w:rsidP="00E256FC">
      <w:pPr>
        <w:pStyle w:val="Sraopastraipa"/>
        <w:numPr>
          <w:ilvl w:val="1"/>
          <w:numId w:val="13"/>
        </w:numPr>
        <w:tabs>
          <w:tab w:val="left" w:pos="993"/>
        </w:tabs>
        <w:ind w:left="0" w:firstLine="567"/>
        <w:jc w:val="both"/>
        <w:rPr>
          <w:rFonts w:ascii="Arial" w:eastAsia="Calibri" w:hAnsi="Arial" w:cs="Arial"/>
          <w:i/>
          <w:iCs/>
          <w:color w:val="7030A0"/>
          <w:sz w:val="20"/>
          <w:szCs w:val="20"/>
          <w:lang w:val="lt-LT" w:eastAsia="lt-LT"/>
        </w:rPr>
      </w:pPr>
      <w:r w:rsidRPr="006B783C">
        <w:rPr>
          <w:rFonts w:ascii="Arial" w:eastAsia="Calibri" w:hAnsi="Arial" w:cs="Arial"/>
          <w:sz w:val="20"/>
          <w:szCs w:val="20"/>
          <w:lang w:val="lt-LT" w:eastAsia="lt-LT"/>
        </w:rPr>
        <w:lastRenderedPageBreak/>
        <w:t>Perkan</w:t>
      </w:r>
      <w:r w:rsidR="00C4274A" w:rsidRPr="006B783C">
        <w:rPr>
          <w:rFonts w:ascii="Arial" w:eastAsia="Calibri" w:hAnsi="Arial" w:cs="Arial"/>
          <w:sz w:val="20"/>
          <w:szCs w:val="20"/>
          <w:lang w:val="lt-LT" w:eastAsia="lt-LT"/>
        </w:rPr>
        <w:t>tysis subjektas</w:t>
      </w:r>
      <w:r w:rsidRPr="006B783C">
        <w:rPr>
          <w:rFonts w:ascii="Arial" w:eastAsia="Calibri" w:hAnsi="Arial" w:cs="Arial"/>
          <w:sz w:val="20"/>
          <w:szCs w:val="20"/>
          <w:lang w:val="lt-LT" w:eastAsia="lt-LT"/>
        </w:rPr>
        <w:t xml:space="preserve"> atmes tiekėjo pasiūlymą, jeigu kartu su pasiūlymu nebus pateikti šie pirkimo sąlygose reikalaujami pateikti dokumentai: </w:t>
      </w:r>
      <w:r w:rsidR="007803C2" w:rsidRPr="006B783C">
        <w:rPr>
          <w:rFonts w:ascii="Arial" w:eastAsia="Calibri" w:hAnsi="Arial" w:cs="Arial"/>
          <w:sz w:val="20"/>
          <w:szCs w:val="20"/>
          <w:lang w:val="lt-LT" w:eastAsia="lt-LT"/>
        </w:rPr>
        <w:t>pirkimo sąlygose reikalaujamas pateikti dokumentas nurodytas specialiųjų pirkimo sąlygų 6.4.1. punkte.</w:t>
      </w:r>
    </w:p>
    <w:p w14:paraId="1DDF37B9" w14:textId="77777777" w:rsidR="007803C2" w:rsidRDefault="007803C2" w:rsidP="00E256FC">
      <w:pPr>
        <w:tabs>
          <w:tab w:val="left" w:pos="709"/>
          <w:tab w:val="right" w:leader="dot" w:pos="9962"/>
        </w:tabs>
        <w:jc w:val="center"/>
        <w:rPr>
          <w:rFonts w:ascii="Arial" w:eastAsia="Yu Mincho" w:hAnsi="Arial" w:cs="Arial"/>
          <w:b/>
          <w:bCs/>
          <w:noProof/>
          <w:sz w:val="20"/>
          <w:szCs w:val="20"/>
        </w:rPr>
      </w:pPr>
    </w:p>
    <w:p w14:paraId="0B58B1C4" w14:textId="38447053" w:rsidR="00FA4860" w:rsidRPr="007803C2" w:rsidRDefault="00F974A0" w:rsidP="00E256FC">
      <w:pPr>
        <w:pStyle w:val="Sraopastraipa"/>
        <w:numPr>
          <w:ilvl w:val="0"/>
          <w:numId w:val="7"/>
        </w:numPr>
        <w:tabs>
          <w:tab w:val="left" w:pos="709"/>
          <w:tab w:val="right" w:leader="dot" w:pos="9962"/>
        </w:tabs>
        <w:jc w:val="center"/>
        <w:rPr>
          <w:rFonts w:ascii="Arial" w:eastAsia="Yu Mincho" w:hAnsi="Arial" w:cs="Arial"/>
          <w:b/>
          <w:bCs/>
          <w:noProof/>
          <w:sz w:val="20"/>
          <w:szCs w:val="20"/>
        </w:rPr>
      </w:pPr>
      <w:r w:rsidRPr="007803C2">
        <w:rPr>
          <w:rFonts w:ascii="Arial" w:eastAsia="Yu Mincho" w:hAnsi="Arial" w:cs="Arial"/>
          <w:b/>
          <w:bCs/>
          <w:noProof/>
          <w:sz w:val="20"/>
          <w:szCs w:val="20"/>
        </w:rPr>
        <w:t>SUTARTIES SUDARYMAS</w:t>
      </w:r>
    </w:p>
    <w:p w14:paraId="2BF5362B" w14:textId="77777777" w:rsidR="00FA4860" w:rsidRPr="00DA6C86" w:rsidRDefault="00FA4860" w:rsidP="00E256FC">
      <w:pPr>
        <w:tabs>
          <w:tab w:val="left" w:pos="709"/>
          <w:tab w:val="right" w:leader="dot" w:pos="9962"/>
        </w:tabs>
        <w:ind w:firstLine="567"/>
        <w:rPr>
          <w:rFonts w:ascii="Arial" w:eastAsia="Yu Mincho" w:hAnsi="Arial" w:cs="Arial"/>
          <w:b/>
          <w:bCs/>
          <w:noProof/>
          <w:sz w:val="20"/>
          <w:szCs w:val="20"/>
        </w:rPr>
      </w:pPr>
    </w:p>
    <w:p w14:paraId="3A30E2E3" w14:textId="29A69383" w:rsidR="00F974A0" w:rsidRPr="00DA6C86" w:rsidRDefault="00353CA3" w:rsidP="00E256FC">
      <w:pPr>
        <w:tabs>
          <w:tab w:val="left" w:pos="1276"/>
        </w:tabs>
        <w:ind w:firstLine="567"/>
        <w:contextualSpacing/>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9.1. </w:t>
      </w:r>
      <w:r w:rsidR="009564BE" w:rsidRPr="00DA6C86">
        <w:rPr>
          <w:rFonts w:ascii="Arial" w:eastAsia="Calibri" w:hAnsi="Arial" w:cs="Arial"/>
          <w:color w:val="000000"/>
          <w:sz w:val="20"/>
          <w:szCs w:val="20"/>
          <w:lang w:val="lt-LT" w:eastAsia="lt-LT"/>
        </w:rPr>
        <w:t>Perkan</w:t>
      </w:r>
      <w:r w:rsidR="00283339" w:rsidRPr="00DA6C86">
        <w:rPr>
          <w:rFonts w:ascii="Arial" w:eastAsia="Calibri" w:hAnsi="Arial" w:cs="Arial"/>
          <w:color w:val="000000"/>
          <w:sz w:val="20"/>
          <w:szCs w:val="20"/>
          <w:lang w:val="lt-LT" w:eastAsia="lt-LT"/>
        </w:rPr>
        <w:t xml:space="preserve">tysis subjektas </w:t>
      </w:r>
      <w:r w:rsidR="009564BE" w:rsidRPr="00DA6C86">
        <w:rPr>
          <w:rFonts w:ascii="Arial" w:eastAsia="Calibri" w:hAnsi="Arial" w:cs="Arial"/>
          <w:color w:val="000000"/>
          <w:sz w:val="20"/>
          <w:szCs w:val="20"/>
          <w:lang w:val="lt-LT" w:eastAsia="lt-LT"/>
        </w:rPr>
        <w:t>negali sudaryti sutarties anksčiau kaip per 5 (penkias) darbo dienas, nuo pranešimo apie sprendimą sudaryti sutartį (o jei buvo gauta pretenzija – nuo pranešimo raštu apie jos priimtą sprendimą dėl pretenzijos) išsiuntimo iš perkančiojo subjekto pirkimo dalyviams dienos</w:t>
      </w:r>
      <w:r w:rsidR="00283339" w:rsidRPr="00DA6C86">
        <w:rPr>
          <w:rFonts w:ascii="Arial" w:eastAsia="Calibri" w:hAnsi="Arial" w:cs="Arial"/>
          <w:color w:val="000000"/>
          <w:sz w:val="20"/>
          <w:szCs w:val="20"/>
          <w:lang w:val="lt-LT" w:eastAsia="lt-LT"/>
        </w:rPr>
        <w:t>.</w:t>
      </w:r>
    </w:p>
    <w:p w14:paraId="5188C576" w14:textId="3DD597FF" w:rsidR="00F974A0" w:rsidRPr="00353CA3" w:rsidRDefault="00353CA3" w:rsidP="00E256FC">
      <w:pPr>
        <w:ind w:firstLine="567"/>
        <w:contextualSpacing/>
        <w:jc w:val="both"/>
        <w:rPr>
          <w:rFonts w:ascii="Arial" w:eastAsia="Calibri" w:hAnsi="Arial" w:cs="Arial"/>
          <w:sz w:val="20"/>
          <w:szCs w:val="20"/>
          <w:lang w:val="lt-LT" w:eastAsia="lt-LT"/>
        </w:rPr>
      </w:pPr>
      <w:r>
        <w:rPr>
          <w:rFonts w:ascii="Arial" w:eastAsia="Calibri" w:hAnsi="Arial" w:cs="Arial"/>
          <w:color w:val="000000"/>
          <w:sz w:val="20"/>
          <w:szCs w:val="20"/>
          <w:lang w:val="lt-LT" w:eastAsia="lt-LT"/>
        </w:rPr>
        <w:t xml:space="preserve">9.2. </w:t>
      </w:r>
      <w:r w:rsidR="00F974A0" w:rsidRPr="00DA6C86">
        <w:rPr>
          <w:rFonts w:ascii="Arial" w:eastAsia="Calibri" w:hAnsi="Arial" w:cs="Arial"/>
          <w:color w:val="000000"/>
          <w:sz w:val="20"/>
          <w:szCs w:val="20"/>
          <w:lang w:val="lt-LT" w:eastAsia="lt-LT"/>
        </w:rPr>
        <w:t>Ši pirkimo procedūra atliekama siekiant sudaryti sutartį su tiekėju, kurio pasiūlymas, vadovaujantis pirkimo sąlygose</w:t>
      </w:r>
      <w:r w:rsidR="00F974A0" w:rsidRPr="00DA6C86">
        <w:rPr>
          <w:rFonts w:ascii="Arial" w:eastAsia="Calibri" w:hAnsi="Arial" w:cs="Arial"/>
          <w:color w:val="0070C0"/>
          <w:sz w:val="20"/>
          <w:szCs w:val="20"/>
          <w:lang w:val="lt-LT" w:eastAsia="lt-LT"/>
        </w:rPr>
        <w:t xml:space="preserve"> </w:t>
      </w:r>
      <w:r w:rsidR="00F974A0" w:rsidRPr="00DA6C86">
        <w:rPr>
          <w:rFonts w:ascii="Arial" w:eastAsia="Calibri" w:hAnsi="Arial" w:cs="Arial"/>
          <w:color w:val="000000"/>
          <w:sz w:val="20"/>
          <w:szCs w:val="20"/>
          <w:lang w:val="lt-LT" w:eastAsia="lt-LT"/>
        </w:rPr>
        <w:t xml:space="preserve">nustatyta tvarka, bus pripažintas laimėjęs. </w:t>
      </w:r>
      <w:r w:rsidR="00F974A0" w:rsidRPr="00DA6C86">
        <w:rPr>
          <w:rFonts w:ascii="Arial" w:eastAsia="Calibri" w:hAnsi="Arial" w:cs="Arial"/>
          <w:sz w:val="20"/>
          <w:szCs w:val="20"/>
          <w:lang w:val="lt-LT" w:eastAsia="lt-LT"/>
        </w:rPr>
        <w:t xml:space="preserve">Sutarties sąlygos pateikiamos </w:t>
      </w:r>
      <w:r w:rsidR="00B724F2">
        <w:rPr>
          <w:rFonts w:ascii="Arial" w:eastAsia="Calibri" w:hAnsi="Arial" w:cs="Arial"/>
          <w:sz w:val="20"/>
          <w:szCs w:val="20"/>
          <w:lang w:val="lt-LT" w:eastAsia="lt-LT"/>
        </w:rPr>
        <w:t>Specialiųjų p</w:t>
      </w:r>
      <w:r w:rsidR="00F974A0" w:rsidRPr="00353CA3">
        <w:rPr>
          <w:rFonts w:ascii="Arial" w:eastAsia="Calibri" w:hAnsi="Arial" w:cs="Arial"/>
          <w:sz w:val="20"/>
          <w:szCs w:val="20"/>
          <w:lang w:val="lt-LT" w:eastAsia="lt-LT"/>
        </w:rPr>
        <w:t xml:space="preserve">irkimo sąlygų </w:t>
      </w:r>
      <w:r w:rsidR="00090284">
        <w:rPr>
          <w:rFonts w:ascii="Arial" w:eastAsia="Calibri" w:hAnsi="Arial" w:cs="Arial"/>
          <w:sz w:val="20"/>
          <w:szCs w:val="20"/>
          <w:lang w:val="lt-LT" w:eastAsia="lt-LT"/>
        </w:rPr>
        <w:t>8</w:t>
      </w:r>
      <w:r w:rsidRPr="00353CA3">
        <w:rPr>
          <w:rFonts w:ascii="Arial" w:eastAsia="Calibri" w:hAnsi="Arial" w:cs="Arial"/>
          <w:sz w:val="20"/>
          <w:szCs w:val="20"/>
          <w:lang w:val="lt-LT" w:eastAsia="lt-LT"/>
        </w:rPr>
        <w:t xml:space="preserve"> </w:t>
      </w:r>
      <w:r w:rsidR="00F974A0" w:rsidRPr="00353CA3">
        <w:rPr>
          <w:rFonts w:ascii="Arial" w:eastAsia="Calibri" w:hAnsi="Arial" w:cs="Arial"/>
          <w:sz w:val="20"/>
          <w:szCs w:val="20"/>
          <w:lang w:val="lt-LT" w:eastAsia="lt-LT"/>
        </w:rPr>
        <w:t>priede „Sutarties projektas“.</w:t>
      </w:r>
    </w:p>
    <w:p w14:paraId="7B7A03B5" w14:textId="02BEE108" w:rsidR="00F974A0" w:rsidRPr="00DA6C86" w:rsidRDefault="00F974A0" w:rsidP="00E256FC">
      <w:pPr>
        <w:tabs>
          <w:tab w:val="left" w:pos="709"/>
          <w:tab w:val="right" w:leader="dot" w:pos="9962"/>
        </w:tabs>
        <w:spacing w:after="100"/>
        <w:ind w:firstLine="567"/>
        <w:rPr>
          <w:rFonts w:ascii="Arial" w:eastAsia="Yu Mincho" w:hAnsi="Arial" w:cs="Arial"/>
          <w:b/>
          <w:bCs/>
          <w:noProof/>
          <w:sz w:val="20"/>
          <w:szCs w:val="20"/>
          <w:lang w:val="lt-LT"/>
        </w:rPr>
      </w:pPr>
    </w:p>
    <w:p w14:paraId="09B542B7" w14:textId="190247B5" w:rsidR="00DB6C5B" w:rsidRPr="00DA6C86" w:rsidRDefault="006175F7" w:rsidP="00E256FC">
      <w:pPr>
        <w:tabs>
          <w:tab w:val="left" w:pos="709"/>
          <w:tab w:val="right" w:leader="dot" w:pos="9962"/>
        </w:tabs>
        <w:spacing w:after="100"/>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Priedai</w:t>
      </w:r>
    </w:p>
    <w:p w14:paraId="544ACC91" w14:textId="24C55EAF" w:rsidR="006175F7" w:rsidRPr="00DA6C86" w:rsidRDefault="006175F7" w:rsidP="00E256FC">
      <w:pPr>
        <w:tabs>
          <w:tab w:val="left" w:pos="284"/>
        </w:tabs>
        <w:ind w:right="22"/>
        <w:rPr>
          <w:rFonts w:ascii="Arial" w:hAnsi="Arial" w:cs="Arial"/>
          <w:i/>
          <w:color w:val="FF0000"/>
          <w:sz w:val="20"/>
          <w:szCs w:val="20"/>
          <w:lang w:val="lt-LT"/>
        </w:rPr>
      </w:pPr>
      <w:bookmarkStart w:id="2" w:name="_Ref274738013"/>
      <w:bookmarkStart w:id="3" w:name="_Ref316455210"/>
      <w:bookmarkStart w:id="4" w:name="_Toc489267957"/>
      <w:bookmarkStart w:id="5" w:name="_Toc529451261"/>
      <w:r w:rsidRPr="00DA6C86">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DA6C86">
            <w:rPr>
              <w:rFonts w:ascii="Arial" w:hAnsi="Arial" w:cs="Arial"/>
              <w:sz w:val="20"/>
              <w:szCs w:val="20"/>
              <w:lang w:val="lt-LT"/>
            </w:rPr>
            <w:t>Techninė specifikacija</w:t>
          </w:r>
        </w:sdtContent>
      </w:sdt>
      <w:r w:rsidR="00DE02BB">
        <w:rPr>
          <w:rFonts w:ascii="Arial" w:hAnsi="Arial" w:cs="Arial"/>
          <w:sz w:val="20"/>
          <w:szCs w:val="20"/>
          <w:lang w:val="lt-LT"/>
        </w:rPr>
        <w:t xml:space="preserve"> (su priedais);</w:t>
      </w:r>
    </w:p>
    <w:p w14:paraId="5496BFB9" w14:textId="0FD73C21" w:rsidR="006175F7" w:rsidRDefault="006175F7" w:rsidP="00E256FC">
      <w:pPr>
        <w:tabs>
          <w:tab w:val="left" w:pos="567"/>
        </w:tabs>
        <w:rPr>
          <w:rFonts w:ascii="Arial" w:hAnsi="Arial" w:cs="Arial"/>
          <w:sz w:val="20"/>
          <w:szCs w:val="20"/>
          <w:lang w:val="lt-LT"/>
        </w:rPr>
      </w:pPr>
      <w:r w:rsidRPr="00DA6C86">
        <w:rPr>
          <w:rFonts w:ascii="Arial" w:hAnsi="Arial" w:cs="Arial"/>
          <w:sz w:val="20"/>
          <w:szCs w:val="20"/>
          <w:lang w:val="lt-LT"/>
        </w:rPr>
        <w:t>Priedas Nr. 2 – Pasiūlymo forma</w:t>
      </w:r>
      <w:r w:rsidR="006A3C87">
        <w:rPr>
          <w:rFonts w:ascii="Arial" w:hAnsi="Arial" w:cs="Arial"/>
          <w:sz w:val="20"/>
          <w:szCs w:val="20"/>
          <w:lang w:val="lt-LT"/>
        </w:rPr>
        <w:t>;</w:t>
      </w:r>
    </w:p>
    <w:bookmarkEnd w:id="2"/>
    <w:bookmarkEnd w:id="3"/>
    <w:p w14:paraId="1EEAB5C4" w14:textId="511B0821" w:rsidR="004403C6" w:rsidRDefault="004403C6" w:rsidP="00E256FC">
      <w:pPr>
        <w:tabs>
          <w:tab w:val="left" w:pos="567"/>
        </w:tabs>
        <w:contextualSpacing/>
        <w:rPr>
          <w:rFonts w:ascii="Arial" w:hAnsi="Arial" w:cs="Arial"/>
          <w:sz w:val="20"/>
          <w:szCs w:val="20"/>
          <w:lang w:val="lt-LT"/>
        </w:rPr>
      </w:pPr>
      <w:r w:rsidRPr="00DA6C86">
        <w:rPr>
          <w:rFonts w:ascii="Arial" w:hAnsi="Arial" w:cs="Arial"/>
          <w:sz w:val="20"/>
          <w:szCs w:val="20"/>
          <w:lang w:val="lt-LT"/>
        </w:rPr>
        <w:t xml:space="preserve">Priedas Nr. </w:t>
      </w:r>
      <w:r>
        <w:rPr>
          <w:rFonts w:ascii="Arial" w:hAnsi="Arial" w:cs="Arial"/>
          <w:sz w:val="20"/>
          <w:szCs w:val="20"/>
          <w:lang w:val="lt-LT"/>
        </w:rPr>
        <w:t>3</w:t>
      </w:r>
      <w:r w:rsidRPr="00DA6C86">
        <w:rPr>
          <w:rFonts w:ascii="Arial" w:hAnsi="Arial" w:cs="Arial"/>
          <w:sz w:val="20"/>
          <w:szCs w:val="20"/>
          <w:lang w:val="lt-LT"/>
        </w:rPr>
        <w:t xml:space="preserve"> – Tiekėjams keliami reikalavimai</w:t>
      </w:r>
      <w:r>
        <w:rPr>
          <w:rFonts w:ascii="Arial" w:hAnsi="Arial" w:cs="Arial"/>
          <w:sz w:val="20"/>
          <w:szCs w:val="20"/>
          <w:lang w:val="lt-LT"/>
        </w:rPr>
        <w:t>;</w:t>
      </w:r>
    </w:p>
    <w:p w14:paraId="36460F5F" w14:textId="0BD04CB2" w:rsidR="006175F7" w:rsidRPr="00DA6C86" w:rsidRDefault="006175F7" w:rsidP="00E256FC">
      <w:pPr>
        <w:tabs>
          <w:tab w:val="left" w:pos="567"/>
        </w:tabs>
        <w:contextualSpacing/>
        <w:rPr>
          <w:rFonts w:ascii="Arial" w:hAnsi="Arial" w:cs="Arial"/>
          <w:sz w:val="20"/>
          <w:szCs w:val="20"/>
          <w:lang w:val="lt-LT"/>
        </w:rPr>
      </w:pPr>
      <w:r w:rsidRPr="00DA6C86">
        <w:rPr>
          <w:rFonts w:ascii="Arial" w:hAnsi="Arial" w:cs="Arial"/>
          <w:sz w:val="20"/>
          <w:szCs w:val="20"/>
          <w:lang w:val="lt-LT"/>
        </w:rPr>
        <w:t xml:space="preserve">Priedas Nr. </w:t>
      </w:r>
      <w:r w:rsidR="004403C6">
        <w:rPr>
          <w:rFonts w:ascii="Arial" w:hAnsi="Arial" w:cs="Arial"/>
          <w:sz w:val="20"/>
          <w:szCs w:val="20"/>
          <w:lang w:val="lt-LT"/>
        </w:rPr>
        <w:t>4</w:t>
      </w:r>
      <w:r w:rsidRPr="00DA6C86">
        <w:rPr>
          <w:rFonts w:ascii="Arial" w:hAnsi="Arial" w:cs="Arial"/>
          <w:sz w:val="20"/>
          <w:szCs w:val="20"/>
          <w:lang w:val="lt-LT"/>
        </w:rPr>
        <w:t xml:space="preserve"> – EBVPD forma pildymui.</w:t>
      </w:r>
    </w:p>
    <w:p w14:paraId="4A2F487A" w14:textId="4CBDA682" w:rsidR="00837B32" w:rsidRPr="00DA6C86" w:rsidRDefault="00837B32" w:rsidP="00E256FC">
      <w:pPr>
        <w:tabs>
          <w:tab w:val="left" w:pos="567"/>
        </w:tabs>
        <w:contextualSpacing/>
        <w:rPr>
          <w:rFonts w:ascii="Arial" w:hAnsi="Arial" w:cs="Arial"/>
          <w:sz w:val="20"/>
          <w:szCs w:val="20"/>
          <w:lang w:val="lt-LT"/>
        </w:rPr>
      </w:pPr>
      <w:r w:rsidRPr="00DA6C86">
        <w:rPr>
          <w:rFonts w:ascii="Arial" w:hAnsi="Arial" w:cs="Arial"/>
          <w:sz w:val="20"/>
          <w:szCs w:val="20"/>
          <w:lang w:val="lt-LT"/>
        </w:rPr>
        <w:t>Priedas Nr. 5 – Subtiekėjo sutikimo forma;</w:t>
      </w:r>
    </w:p>
    <w:p w14:paraId="446A4E5F" w14:textId="09D99548" w:rsidR="006175F7" w:rsidRPr="00DA6C86" w:rsidRDefault="006175F7" w:rsidP="00E256FC">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837B32" w:rsidRPr="00DA6C86">
        <w:rPr>
          <w:rFonts w:ascii="Arial" w:hAnsi="Arial" w:cs="Arial"/>
          <w:sz w:val="20"/>
          <w:szCs w:val="20"/>
          <w:lang w:val="lt-LT"/>
        </w:rPr>
        <w:t>6</w:t>
      </w:r>
      <w:r w:rsidRPr="00DA6C86">
        <w:rPr>
          <w:rFonts w:ascii="Arial" w:hAnsi="Arial" w:cs="Arial"/>
          <w:sz w:val="20"/>
          <w:szCs w:val="20"/>
          <w:lang w:val="lt-LT"/>
        </w:rPr>
        <w:t xml:space="preserve"> –</w:t>
      </w:r>
      <w:bookmarkStart w:id="6" w:name="_Hlk114744875"/>
      <w:r w:rsidR="004403C6" w:rsidRPr="004403C6">
        <w:rPr>
          <w:rFonts w:ascii="Arial" w:hAnsi="Arial" w:cs="Arial"/>
          <w:sz w:val="20"/>
          <w:szCs w:val="20"/>
          <w:lang w:val="lt-LT"/>
        </w:rPr>
        <w:t xml:space="preserve"> </w:t>
      </w:r>
      <w:r w:rsidR="004403C6" w:rsidRPr="00DA6C86">
        <w:rPr>
          <w:rFonts w:ascii="Arial" w:hAnsi="Arial" w:cs="Arial"/>
          <w:sz w:val="20"/>
          <w:szCs w:val="20"/>
          <w:lang w:val="lt-LT"/>
        </w:rPr>
        <w:t>Tiekėjo deklaracija dėl reglamento nuostatų atitikties;</w:t>
      </w:r>
    </w:p>
    <w:p w14:paraId="6665B8BD" w14:textId="575F1935" w:rsidR="004403C6" w:rsidRDefault="004403C6" w:rsidP="00E256FC">
      <w:pPr>
        <w:tabs>
          <w:tab w:val="left" w:pos="567"/>
        </w:tabs>
        <w:jc w:val="both"/>
        <w:rPr>
          <w:rFonts w:ascii="Arial" w:hAnsi="Arial" w:cs="Arial"/>
          <w:sz w:val="20"/>
          <w:szCs w:val="20"/>
          <w:lang w:val="lt-LT"/>
        </w:rPr>
      </w:pPr>
      <w:r>
        <w:rPr>
          <w:rFonts w:ascii="Arial" w:hAnsi="Arial" w:cs="Arial"/>
          <w:sz w:val="20"/>
          <w:szCs w:val="20"/>
          <w:lang w:val="lt-LT"/>
        </w:rPr>
        <w:t xml:space="preserve">Priedas Nr. 7 – </w:t>
      </w:r>
      <w:r w:rsidRPr="004403C6">
        <w:rPr>
          <w:rFonts w:ascii="Arial" w:hAnsi="Arial" w:cs="Arial"/>
          <w:sz w:val="20"/>
          <w:szCs w:val="20"/>
          <w:lang w:val="lt-LT"/>
        </w:rPr>
        <w:t>Nacionalinio saugumo reikalavimų atitikties deklaracijos forma</w:t>
      </w:r>
      <w:r>
        <w:rPr>
          <w:rFonts w:ascii="Arial" w:hAnsi="Arial" w:cs="Arial"/>
          <w:sz w:val="20"/>
          <w:szCs w:val="20"/>
          <w:lang w:val="lt-LT"/>
        </w:rPr>
        <w:t>;</w:t>
      </w:r>
    </w:p>
    <w:p w14:paraId="73687B8F" w14:textId="2FDE7760" w:rsidR="007876BD" w:rsidRDefault="007876BD" w:rsidP="00E256FC">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4403C6">
        <w:rPr>
          <w:rFonts w:ascii="Arial" w:hAnsi="Arial" w:cs="Arial"/>
          <w:sz w:val="20"/>
          <w:szCs w:val="20"/>
          <w:lang w:val="lt-LT"/>
        </w:rPr>
        <w:t>8</w:t>
      </w:r>
      <w:r w:rsidRPr="00DA6C86">
        <w:rPr>
          <w:rFonts w:ascii="Arial" w:hAnsi="Arial" w:cs="Arial"/>
          <w:sz w:val="20"/>
          <w:szCs w:val="20"/>
          <w:lang w:val="lt-LT"/>
        </w:rPr>
        <w:t xml:space="preserve"> – Sutarties projektas</w:t>
      </w:r>
      <w:r w:rsidR="009854F9">
        <w:rPr>
          <w:rFonts w:ascii="Arial" w:hAnsi="Arial" w:cs="Arial"/>
          <w:sz w:val="20"/>
          <w:szCs w:val="20"/>
          <w:lang w:val="lt-LT"/>
        </w:rPr>
        <w:t>.</w:t>
      </w:r>
    </w:p>
    <w:bookmarkEnd w:id="6"/>
    <w:bookmarkEnd w:id="4"/>
    <w:bookmarkEnd w:id="5"/>
    <w:p w14:paraId="5F3DB55E" w14:textId="77777777" w:rsidR="00B72178" w:rsidRDefault="00B72178" w:rsidP="00BC0A30">
      <w:pPr>
        <w:tabs>
          <w:tab w:val="left" w:pos="1560"/>
        </w:tabs>
        <w:spacing w:line="276" w:lineRule="auto"/>
        <w:rPr>
          <w:rFonts w:ascii="Arial" w:hAnsi="Arial" w:cs="Arial"/>
          <w:bCs/>
          <w:color w:val="000000" w:themeColor="text1"/>
          <w:sz w:val="18"/>
          <w:szCs w:val="18"/>
          <w:lang w:val="lt-LT"/>
        </w:rPr>
      </w:pPr>
    </w:p>
    <w:p w14:paraId="7F35EF0B" w14:textId="77777777" w:rsidR="00090284" w:rsidRDefault="00090284" w:rsidP="00BC0A30">
      <w:pPr>
        <w:tabs>
          <w:tab w:val="left" w:pos="1560"/>
        </w:tabs>
        <w:spacing w:line="276" w:lineRule="auto"/>
        <w:rPr>
          <w:rFonts w:ascii="Arial" w:hAnsi="Arial" w:cs="Arial"/>
          <w:bCs/>
          <w:color w:val="000000" w:themeColor="text1"/>
          <w:sz w:val="18"/>
          <w:szCs w:val="18"/>
          <w:lang w:val="lt-LT"/>
        </w:rPr>
      </w:pPr>
    </w:p>
    <w:p w14:paraId="09ADF213"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50A9A5B6"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1FFA2F4B"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65233945"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55F435E2"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3C1853E6"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0FE9AC70"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2F42CB4A"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5D55C5B6"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0394B3C4"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5C790017"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4C236202"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66AC97FC"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3590142F"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3D8A31AA"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0DD8ED39"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75B4506E"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0AFCE53D"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60180CF7"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0B020542"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29B65F4E"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5C297064"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35DCF48D"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7737E6C4"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3E6BF399"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4584DCCC"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3E3F184D"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6B470B66"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0964C5CD"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2B01781E"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61ECBADF"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47443ADE"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6CA6BDDB" w14:textId="77777777" w:rsidR="000765E5" w:rsidRDefault="000765E5" w:rsidP="00BC0A30">
      <w:pPr>
        <w:tabs>
          <w:tab w:val="left" w:pos="1560"/>
        </w:tabs>
        <w:spacing w:line="276" w:lineRule="auto"/>
        <w:rPr>
          <w:rFonts w:ascii="Arial" w:hAnsi="Arial" w:cs="Arial"/>
          <w:bCs/>
          <w:color w:val="000000" w:themeColor="text1"/>
          <w:sz w:val="18"/>
          <w:szCs w:val="18"/>
          <w:lang w:val="lt-LT"/>
        </w:rPr>
      </w:pPr>
    </w:p>
    <w:p w14:paraId="1EA898EE" w14:textId="77777777" w:rsidR="00090284" w:rsidRPr="00334BB5" w:rsidRDefault="00090284" w:rsidP="00BC0A30">
      <w:pPr>
        <w:tabs>
          <w:tab w:val="left" w:pos="1560"/>
        </w:tabs>
        <w:spacing w:line="276" w:lineRule="auto"/>
        <w:rPr>
          <w:rFonts w:ascii="Arial" w:hAnsi="Arial" w:cs="Arial"/>
          <w:bCs/>
          <w:color w:val="000000" w:themeColor="text1"/>
          <w:sz w:val="18"/>
          <w:szCs w:val="18"/>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216065" w14:paraId="13002DDA" w14:textId="77777777" w:rsidTr="001D3943">
        <w:tc>
          <w:tcPr>
            <w:tcW w:w="2117" w:type="dxa"/>
            <w:shd w:val="clear" w:color="auto" w:fill="auto"/>
            <w:vAlign w:val="bottom"/>
          </w:tcPr>
          <w:p w14:paraId="0C7F7B79"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Akcinė bendrovė</w:t>
            </w:r>
          </w:p>
          <w:p w14:paraId="11B09897"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3EDAA535"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shd w:val="clear" w:color="auto" w:fill="auto"/>
            <w:vAlign w:val="bottom"/>
          </w:tcPr>
          <w:p w14:paraId="6500BF9D"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Tel. 8 800 11011</w:t>
            </w:r>
          </w:p>
          <w:p w14:paraId="68C3D04F"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El. p. info@kaunoenergija.lt</w:t>
            </w:r>
          </w:p>
          <w:p w14:paraId="3B1B6494"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www.kaunoenergija.lt</w:t>
            </w:r>
          </w:p>
        </w:tc>
        <w:tc>
          <w:tcPr>
            <w:tcW w:w="5528" w:type="dxa"/>
            <w:shd w:val="clear" w:color="auto" w:fill="auto"/>
            <w:vAlign w:val="bottom"/>
          </w:tcPr>
          <w:p w14:paraId="24EE619A" w14:textId="77777777"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682310A2" w14:textId="77777777"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2441FFD4" w14:textId="1687A270"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A. s. LT60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7044</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0600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0286</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6144, AB SEB bankas</w:t>
            </w:r>
          </w:p>
        </w:tc>
      </w:tr>
    </w:tbl>
    <w:p w14:paraId="3ABA9084" w14:textId="77777777" w:rsidR="007C2FA4" w:rsidRPr="00124993" w:rsidRDefault="007C2FA4" w:rsidP="00BC0A30">
      <w:pPr>
        <w:tabs>
          <w:tab w:val="left" w:pos="1560"/>
        </w:tabs>
        <w:spacing w:line="276" w:lineRule="auto"/>
        <w:jc w:val="center"/>
        <w:rPr>
          <w:rFonts w:ascii="Arial" w:hAnsi="Arial" w:cs="Arial"/>
          <w:bCs/>
          <w:color w:val="000000" w:themeColor="text1"/>
          <w:sz w:val="20"/>
          <w:szCs w:val="20"/>
          <w:lang w:val="lt-LT"/>
        </w:rPr>
      </w:pPr>
    </w:p>
    <w:sectPr w:rsidR="007C2FA4" w:rsidRPr="00124993" w:rsidSect="00413CC1">
      <w:pgSz w:w="11907" w:h="16839" w:code="9"/>
      <w:pgMar w:top="851"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F2EAA" w14:textId="77777777" w:rsidR="006D6394" w:rsidRDefault="006D6394" w:rsidP="00D26066">
      <w:r>
        <w:separator/>
      </w:r>
    </w:p>
  </w:endnote>
  <w:endnote w:type="continuationSeparator" w:id="0">
    <w:p w14:paraId="6403F8C2" w14:textId="77777777" w:rsidR="006D6394" w:rsidRDefault="006D6394" w:rsidP="00D26066">
      <w:r>
        <w:continuationSeparator/>
      </w:r>
    </w:p>
  </w:endnote>
  <w:endnote w:type="continuationNotice" w:id="1">
    <w:p w14:paraId="3306C144" w14:textId="77777777" w:rsidR="006D6394" w:rsidRDefault="006D6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1100E" w14:textId="77777777" w:rsidR="006D6394" w:rsidRDefault="006D6394" w:rsidP="00D26066">
      <w:r>
        <w:separator/>
      </w:r>
    </w:p>
  </w:footnote>
  <w:footnote w:type="continuationSeparator" w:id="0">
    <w:p w14:paraId="361B2825" w14:textId="77777777" w:rsidR="006D6394" w:rsidRDefault="006D6394" w:rsidP="00D26066">
      <w:r>
        <w:continuationSeparator/>
      </w:r>
    </w:p>
  </w:footnote>
  <w:footnote w:type="continuationNotice" w:id="1">
    <w:p w14:paraId="0A14FD8D" w14:textId="77777777" w:rsidR="006D6394" w:rsidRDefault="006D63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724A2"/>
    <w:multiLevelType w:val="multilevel"/>
    <w:tmpl w:val="366C4206"/>
    <w:lvl w:ilvl="0">
      <w:start w:val="8"/>
      <w:numFmt w:val="decimal"/>
      <w:lvlText w:val="%1."/>
      <w:lvlJc w:val="left"/>
      <w:pPr>
        <w:ind w:left="360" w:hanging="360"/>
      </w:pPr>
      <w:rPr>
        <w:rFonts w:hint="default"/>
        <w:i w:val="0"/>
        <w:color w:val="auto"/>
      </w:rPr>
    </w:lvl>
    <w:lvl w:ilvl="1">
      <w:start w:val="3"/>
      <w:numFmt w:val="decimal"/>
      <w:lvlText w:val="%1.%2."/>
      <w:lvlJc w:val="left"/>
      <w:pPr>
        <w:ind w:left="1353" w:hanging="360"/>
      </w:pPr>
      <w:rPr>
        <w:rFonts w:hint="default"/>
        <w:i w:val="0"/>
        <w:color w:val="auto"/>
      </w:rPr>
    </w:lvl>
    <w:lvl w:ilvl="2">
      <w:start w:val="1"/>
      <w:numFmt w:val="decimal"/>
      <w:lvlText w:val="%1.%2.%3."/>
      <w:lvlJc w:val="left"/>
      <w:pPr>
        <w:ind w:left="2706" w:hanging="720"/>
      </w:pPr>
      <w:rPr>
        <w:rFonts w:hint="default"/>
        <w:i w:val="0"/>
        <w:color w:val="auto"/>
      </w:rPr>
    </w:lvl>
    <w:lvl w:ilvl="3">
      <w:start w:val="1"/>
      <w:numFmt w:val="decimal"/>
      <w:lvlText w:val="%1.%2.%3.%4."/>
      <w:lvlJc w:val="left"/>
      <w:pPr>
        <w:ind w:left="3699" w:hanging="720"/>
      </w:pPr>
      <w:rPr>
        <w:rFonts w:hint="default"/>
        <w:i w:val="0"/>
        <w:color w:val="auto"/>
      </w:rPr>
    </w:lvl>
    <w:lvl w:ilvl="4">
      <w:start w:val="1"/>
      <w:numFmt w:val="decimal"/>
      <w:lvlText w:val="%1.%2.%3.%4.%5."/>
      <w:lvlJc w:val="left"/>
      <w:pPr>
        <w:ind w:left="5052" w:hanging="1080"/>
      </w:pPr>
      <w:rPr>
        <w:rFonts w:hint="default"/>
        <w:i w:val="0"/>
        <w:color w:val="auto"/>
      </w:rPr>
    </w:lvl>
    <w:lvl w:ilvl="5">
      <w:start w:val="1"/>
      <w:numFmt w:val="decimal"/>
      <w:lvlText w:val="%1.%2.%3.%4.%5.%6."/>
      <w:lvlJc w:val="left"/>
      <w:pPr>
        <w:ind w:left="6045" w:hanging="1080"/>
      </w:pPr>
      <w:rPr>
        <w:rFonts w:hint="default"/>
        <w:i w:val="0"/>
        <w:color w:val="auto"/>
      </w:rPr>
    </w:lvl>
    <w:lvl w:ilvl="6">
      <w:start w:val="1"/>
      <w:numFmt w:val="decimal"/>
      <w:lvlText w:val="%1.%2.%3.%4.%5.%6.%7."/>
      <w:lvlJc w:val="left"/>
      <w:pPr>
        <w:ind w:left="7398" w:hanging="1440"/>
      </w:pPr>
      <w:rPr>
        <w:rFonts w:hint="default"/>
        <w:i w:val="0"/>
        <w:color w:val="auto"/>
      </w:rPr>
    </w:lvl>
    <w:lvl w:ilvl="7">
      <w:start w:val="1"/>
      <w:numFmt w:val="decimal"/>
      <w:lvlText w:val="%1.%2.%3.%4.%5.%6.%7.%8."/>
      <w:lvlJc w:val="left"/>
      <w:pPr>
        <w:ind w:left="8391" w:hanging="1440"/>
      </w:pPr>
      <w:rPr>
        <w:rFonts w:hint="default"/>
        <w:i w:val="0"/>
        <w:color w:val="auto"/>
      </w:rPr>
    </w:lvl>
    <w:lvl w:ilvl="8">
      <w:start w:val="1"/>
      <w:numFmt w:val="decimal"/>
      <w:lvlText w:val="%1.%2.%3.%4.%5.%6.%7.%8.%9."/>
      <w:lvlJc w:val="left"/>
      <w:pPr>
        <w:ind w:left="9744" w:hanging="1800"/>
      </w:pPr>
      <w:rPr>
        <w:rFonts w:hint="default"/>
        <w:i w:val="0"/>
        <w:color w:val="auto"/>
      </w:rPr>
    </w:lvl>
  </w:abstractNum>
  <w:abstractNum w:abstractNumId="1" w15:restartNumberingAfterBreak="0">
    <w:nsid w:val="15E53149"/>
    <w:multiLevelType w:val="multilevel"/>
    <w:tmpl w:val="DDF6BA1E"/>
    <w:lvl w:ilvl="0">
      <w:start w:val="7"/>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1877C06"/>
    <w:multiLevelType w:val="multilevel"/>
    <w:tmpl w:val="A566C71A"/>
    <w:lvl w:ilvl="0">
      <w:start w:val="6"/>
      <w:numFmt w:val="decimal"/>
      <w:lvlText w:val="%1."/>
      <w:lvlJc w:val="left"/>
      <w:pPr>
        <w:ind w:left="360" w:hanging="360"/>
      </w:pPr>
      <w:rPr>
        <w:rFonts w:eastAsia="Arial" w:hint="default"/>
      </w:rPr>
    </w:lvl>
    <w:lvl w:ilvl="1">
      <w:start w:val="8"/>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34C64E7B"/>
    <w:multiLevelType w:val="multilevel"/>
    <w:tmpl w:val="F26EFBA4"/>
    <w:lvl w:ilvl="0">
      <w:start w:val="6"/>
      <w:numFmt w:val="decimal"/>
      <w:lvlText w:val="%1."/>
      <w:lvlJc w:val="left"/>
      <w:pPr>
        <w:ind w:left="360" w:hanging="360"/>
      </w:pPr>
      <w:rPr>
        <w:rFonts w:eastAsia="Arial" w:hint="default"/>
      </w:rPr>
    </w:lvl>
    <w:lvl w:ilvl="1">
      <w:start w:val="9"/>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6"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1"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AC82B3A"/>
    <w:multiLevelType w:val="multilevel"/>
    <w:tmpl w:val="11CAD7A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3"/>
  </w:num>
  <w:num w:numId="2" w16cid:durableId="570119174">
    <w:abstractNumId w:val="14"/>
  </w:num>
  <w:num w:numId="3" w16cid:durableId="410352447">
    <w:abstractNumId w:val="9"/>
  </w:num>
  <w:num w:numId="4" w16cid:durableId="2045321155">
    <w:abstractNumId w:val="11"/>
  </w:num>
  <w:num w:numId="5" w16cid:durableId="1884169656">
    <w:abstractNumId w:val="8"/>
  </w:num>
  <w:num w:numId="6" w16cid:durableId="1220442059">
    <w:abstractNumId w:val="1"/>
  </w:num>
  <w:num w:numId="7" w16cid:durableId="296107434">
    <w:abstractNumId w:val="12"/>
  </w:num>
  <w:num w:numId="8" w16cid:durableId="1404179286">
    <w:abstractNumId w:val="6"/>
  </w:num>
  <w:num w:numId="9" w16cid:durableId="645939441">
    <w:abstractNumId w:val="4"/>
  </w:num>
  <w:num w:numId="10" w16cid:durableId="1203591896">
    <w:abstractNumId w:val="10"/>
  </w:num>
  <w:num w:numId="11" w16cid:durableId="1900550367">
    <w:abstractNumId w:val="7"/>
  </w:num>
  <w:num w:numId="12" w16cid:durableId="1701005469">
    <w:abstractNumId w:val="2"/>
  </w:num>
  <w:num w:numId="13" w16cid:durableId="731580453">
    <w:abstractNumId w:val="0"/>
  </w:num>
  <w:num w:numId="14" w16cid:durableId="623274397">
    <w:abstractNumId w:val="13"/>
  </w:num>
  <w:num w:numId="15" w16cid:durableId="93304833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6A"/>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B27"/>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9C2"/>
    <w:rsid w:val="00026BB8"/>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E9B"/>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15C"/>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2B"/>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5E5"/>
    <w:rsid w:val="000769B7"/>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84"/>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C87"/>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93"/>
    <w:rsid w:val="000A4CD6"/>
    <w:rsid w:val="000A4D07"/>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74B"/>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868"/>
    <w:rsid w:val="000D293C"/>
    <w:rsid w:val="000D299D"/>
    <w:rsid w:val="000D2AD4"/>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3CA0"/>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2DE"/>
    <w:rsid w:val="000F6521"/>
    <w:rsid w:val="000F6B88"/>
    <w:rsid w:val="000F6C25"/>
    <w:rsid w:val="000F712F"/>
    <w:rsid w:val="000F71BB"/>
    <w:rsid w:val="000F7D7E"/>
    <w:rsid w:val="000F7E19"/>
    <w:rsid w:val="000F7E93"/>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7832"/>
    <w:rsid w:val="00107950"/>
    <w:rsid w:val="00107C50"/>
    <w:rsid w:val="00107D98"/>
    <w:rsid w:val="00110072"/>
    <w:rsid w:val="001105FB"/>
    <w:rsid w:val="00110707"/>
    <w:rsid w:val="0011082D"/>
    <w:rsid w:val="00110B94"/>
    <w:rsid w:val="00110C87"/>
    <w:rsid w:val="00110CFC"/>
    <w:rsid w:val="001118E1"/>
    <w:rsid w:val="00111A78"/>
    <w:rsid w:val="00111C26"/>
    <w:rsid w:val="00111DBA"/>
    <w:rsid w:val="00111FEE"/>
    <w:rsid w:val="0011254F"/>
    <w:rsid w:val="001129D8"/>
    <w:rsid w:val="00112A33"/>
    <w:rsid w:val="00113675"/>
    <w:rsid w:val="00113736"/>
    <w:rsid w:val="00113B78"/>
    <w:rsid w:val="00113E5B"/>
    <w:rsid w:val="00114068"/>
    <w:rsid w:val="00114622"/>
    <w:rsid w:val="00114BC3"/>
    <w:rsid w:val="0011519B"/>
    <w:rsid w:val="00115860"/>
    <w:rsid w:val="00115E4C"/>
    <w:rsid w:val="0011628C"/>
    <w:rsid w:val="00116475"/>
    <w:rsid w:val="00116CD4"/>
    <w:rsid w:val="00116F64"/>
    <w:rsid w:val="00116FCD"/>
    <w:rsid w:val="001173F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449"/>
    <w:rsid w:val="00150517"/>
    <w:rsid w:val="001505B3"/>
    <w:rsid w:val="0015072B"/>
    <w:rsid w:val="00150A1B"/>
    <w:rsid w:val="00150BF3"/>
    <w:rsid w:val="001512FE"/>
    <w:rsid w:val="001514D4"/>
    <w:rsid w:val="00151B4C"/>
    <w:rsid w:val="00152877"/>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08D"/>
    <w:rsid w:val="001607CD"/>
    <w:rsid w:val="00160857"/>
    <w:rsid w:val="00160960"/>
    <w:rsid w:val="001609C9"/>
    <w:rsid w:val="00160B73"/>
    <w:rsid w:val="00160C13"/>
    <w:rsid w:val="00160EAD"/>
    <w:rsid w:val="00160FBE"/>
    <w:rsid w:val="00161952"/>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33"/>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6EAE"/>
    <w:rsid w:val="001876C4"/>
    <w:rsid w:val="00187AB1"/>
    <w:rsid w:val="00187BEF"/>
    <w:rsid w:val="00187C13"/>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715"/>
    <w:rsid w:val="001A68A2"/>
    <w:rsid w:val="001A6B18"/>
    <w:rsid w:val="001A70C8"/>
    <w:rsid w:val="001A7148"/>
    <w:rsid w:val="001A71B3"/>
    <w:rsid w:val="001A72F5"/>
    <w:rsid w:val="001A7350"/>
    <w:rsid w:val="001A7544"/>
    <w:rsid w:val="001A75BF"/>
    <w:rsid w:val="001A770B"/>
    <w:rsid w:val="001A7AE6"/>
    <w:rsid w:val="001A7C3B"/>
    <w:rsid w:val="001A7C5B"/>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214"/>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5B0"/>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DDF"/>
    <w:rsid w:val="0020111F"/>
    <w:rsid w:val="00201128"/>
    <w:rsid w:val="00201680"/>
    <w:rsid w:val="00201D1C"/>
    <w:rsid w:val="0020205E"/>
    <w:rsid w:val="0020208B"/>
    <w:rsid w:val="0020212D"/>
    <w:rsid w:val="00202176"/>
    <w:rsid w:val="002030C8"/>
    <w:rsid w:val="002036CC"/>
    <w:rsid w:val="00203BD0"/>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2B"/>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EBC"/>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6EDE"/>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2AD"/>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2C9"/>
    <w:rsid w:val="00245376"/>
    <w:rsid w:val="00245643"/>
    <w:rsid w:val="002456D5"/>
    <w:rsid w:val="00245F8E"/>
    <w:rsid w:val="00245FB7"/>
    <w:rsid w:val="0024614D"/>
    <w:rsid w:val="002461CF"/>
    <w:rsid w:val="002468A8"/>
    <w:rsid w:val="00246B5B"/>
    <w:rsid w:val="00246D58"/>
    <w:rsid w:val="0024705F"/>
    <w:rsid w:val="00247358"/>
    <w:rsid w:val="00247384"/>
    <w:rsid w:val="0024740E"/>
    <w:rsid w:val="00247426"/>
    <w:rsid w:val="002477C8"/>
    <w:rsid w:val="00247E2B"/>
    <w:rsid w:val="00247F58"/>
    <w:rsid w:val="00250194"/>
    <w:rsid w:val="002503F1"/>
    <w:rsid w:val="0025051E"/>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468C"/>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57FD5"/>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2BB"/>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0F6"/>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BF7"/>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37C"/>
    <w:rsid w:val="002A4549"/>
    <w:rsid w:val="002A46CC"/>
    <w:rsid w:val="002A46F5"/>
    <w:rsid w:val="002A47A8"/>
    <w:rsid w:val="002A4840"/>
    <w:rsid w:val="002A4E82"/>
    <w:rsid w:val="002A5451"/>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1B"/>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551"/>
    <w:rsid w:val="002B681A"/>
    <w:rsid w:val="002B68E9"/>
    <w:rsid w:val="002B6914"/>
    <w:rsid w:val="002B6B7F"/>
    <w:rsid w:val="002B6CB2"/>
    <w:rsid w:val="002B6E9A"/>
    <w:rsid w:val="002B7151"/>
    <w:rsid w:val="002B71B0"/>
    <w:rsid w:val="002B7398"/>
    <w:rsid w:val="002B74E2"/>
    <w:rsid w:val="002B7E31"/>
    <w:rsid w:val="002B7E6A"/>
    <w:rsid w:val="002B7EDA"/>
    <w:rsid w:val="002C0056"/>
    <w:rsid w:val="002C009E"/>
    <w:rsid w:val="002C0320"/>
    <w:rsid w:val="002C189A"/>
    <w:rsid w:val="002C1DD3"/>
    <w:rsid w:val="002C1ECD"/>
    <w:rsid w:val="002C1EF4"/>
    <w:rsid w:val="002C2021"/>
    <w:rsid w:val="002C2059"/>
    <w:rsid w:val="002C2392"/>
    <w:rsid w:val="002C24FA"/>
    <w:rsid w:val="002C259F"/>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961"/>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7F6"/>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8B6"/>
    <w:rsid w:val="00304576"/>
    <w:rsid w:val="00304620"/>
    <w:rsid w:val="00304630"/>
    <w:rsid w:val="00304967"/>
    <w:rsid w:val="00304E1F"/>
    <w:rsid w:val="00304FCA"/>
    <w:rsid w:val="0030522B"/>
    <w:rsid w:val="00305344"/>
    <w:rsid w:val="00305976"/>
    <w:rsid w:val="00305AA5"/>
    <w:rsid w:val="00305D87"/>
    <w:rsid w:val="00305E00"/>
    <w:rsid w:val="00305E52"/>
    <w:rsid w:val="0030611A"/>
    <w:rsid w:val="003063B0"/>
    <w:rsid w:val="00306A07"/>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D1"/>
    <w:rsid w:val="003127EB"/>
    <w:rsid w:val="003128C4"/>
    <w:rsid w:val="0031295E"/>
    <w:rsid w:val="00312A80"/>
    <w:rsid w:val="00312CBA"/>
    <w:rsid w:val="00312EDE"/>
    <w:rsid w:val="00313643"/>
    <w:rsid w:val="00313A51"/>
    <w:rsid w:val="00313A80"/>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7AD"/>
    <w:rsid w:val="0032382A"/>
    <w:rsid w:val="00323E6D"/>
    <w:rsid w:val="00323E84"/>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DD8"/>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B75"/>
    <w:rsid w:val="00352CA6"/>
    <w:rsid w:val="003531E7"/>
    <w:rsid w:val="0035350F"/>
    <w:rsid w:val="00353565"/>
    <w:rsid w:val="00353CA3"/>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ABA"/>
    <w:rsid w:val="00362AD4"/>
    <w:rsid w:val="00362B4A"/>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41"/>
    <w:rsid w:val="00366084"/>
    <w:rsid w:val="00366407"/>
    <w:rsid w:val="0036657F"/>
    <w:rsid w:val="00366698"/>
    <w:rsid w:val="003666B4"/>
    <w:rsid w:val="003669D8"/>
    <w:rsid w:val="00366B56"/>
    <w:rsid w:val="00366D70"/>
    <w:rsid w:val="00366DC4"/>
    <w:rsid w:val="00366F2E"/>
    <w:rsid w:val="0036710A"/>
    <w:rsid w:val="003671C5"/>
    <w:rsid w:val="003672DF"/>
    <w:rsid w:val="00367A77"/>
    <w:rsid w:val="00367AE2"/>
    <w:rsid w:val="00367CC2"/>
    <w:rsid w:val="003702C1"/>
    <w:rsid w:val="00370D54"/>
    <w:rsid w:val="00370D9D"/>
    <w:rsid w:val="00371252"/>
    <w:rsid w:val="00371743"/>
    <w:rsid w:val="003718E8"/>
    <w:rsid w:val="00371E6D"/>
    <w:rsid w:val="00371FDE"/>
    <w:rsid w:val="00371FF5"/>
    <w:rsid w:val="00372C62"/>
    <w:rsid w:val="003732BF"/>
    <w:rsid w:val="003733F6"/>
    <w:rsid w:val="00373696"/>
    <w:rsid w:val="003736A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397"/>
    <w:rsid w:val="003D4452"/>
    <w:rsid w:val="003D4817"/>
    <w:rsid w:val="003D48CD"/>
    <w:rsid w:val="003D496B"/>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0CE"/>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3B9"/>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9F0"/>
    <w:rsid w:val="00413AD0"/>
    <w:rsid w:val="00413CC1"/>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5E8E"/>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4D"/>
    <w:rsid w:val="00440198"/>
    <w:rsid w:val="0044025F"/>
    <w:rsid w:val="00440273"/>
    <w:rsid w:val="004403C6"/>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5A0"/>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3F65"/>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C79"/>
    <w:rsid w:val="00475D1D"/>
    <w:rsid w:val="00476340"/>
    <w:rsid w:val="00476C6B"/>
    <w:rsid w:val="00476DA4"/>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414"/>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65"/>
    <w:rsid w:val="004D3B95"/>
    <w:rsid w:val="004D3C66"/>
    <w:rsid w:val="004D3CD7"/>
    <w:rsid w:val="004D3D49"/>
    <w:rsid w:val="004D3F1B"/>
    <w:rsid w:val="004D3F50"/>
    <w:rsid w:val="004D426D"/>
    <w:rsid w:val="004D42F3"/>
    <w:rsid w:val="004D4DB2"/>
    <w:rsid w:val="004D4E4D"/>
    <w:rsid w:val="004D4F3E"/>
    <w:rsid w:val="004D500C"/>
    <w:rsid w:val="004D51B8"/>
    <w:rsid w:val="004D5214"/>
    <w:rsid w:val="004D5296"/>
    <w:rsid w:val="004D54DE"/>
    <w:rsid w:val="004D5F0B"/>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CE6"/>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9EE"/>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60"/>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1F7D"/>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EC"/>
    <w:rsid w:val="005251DA"/>
    <w:rsid w:val="005256A1"/>
    <w:rsid w:val="005257DC"/>
    <w:rsid w:val="00525BFC"/>
    <w:rsid w:val="00525C13"/>
    <w:rsid w:val="00525D5D"/>
    <w:rsid w:val="0052605E"/>
    <w:rsid w:val="005262A2"/>
    <w:rsid w:val="00526335"/>
    <w:rsid w:val="005267B3"/>
    <w:rsid w:val="0052699C"/>
    <w:rsid w:val="00526A71"/>
    <w:rsid w:val="0052721F"/>
    <w:rsid w:val="00527367"/>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C24"/>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1C9"/>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4BB"/>
    <w:rsid w:val="005537E2"/>
    <w:rsid w:val="00553DFE"/>
    <w:rsid w:val="00553FD7"/>
    <w:rsid w:val="005542A3"/>
    <w:rsid w:val="005542CC"/>
    <w:rsid w:val="00554F83"/>
    <w:rsid w:val="00554FD7"/>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E49"/>
    <w:rsid w:val="00573E9F"/>
    <w:rsid w:val="00573F8B"/>
    <w:rsid w:val="00573FA1"/>
    <w:rsid w:val="00573FC2"/>
    <w:rsid w:val="005745CA"/>
    <w:rsid w:val="00574EF3"/>
    <w:rsid w:val="00574F4D"/>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8BF"/>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8F7"/>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2EB9"/>
    <w:rsid w:val="005A33FF"/>
    <w:rsid w:val="005A3833"/>
    <w:rsid w:val="005A3A0E"/>
    <w:rsid w:val="005A3BBE"/>
    <w:rsid w:val="005A3EBD"/>
    <w:rsid w:val="005A3EDB"/>
    <w:rsid w:val="005A406C"/>
    <w:rsid w:val="005A4D79"/>
    <w:rsid w:val="005A4E19"/>
    <w:rsid w:val="005A52DC"/>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3A2B"/>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606"/>
    <w:rsid w:val="005E1F62"/>
    <w:rsid w:val="005E229B"/>
    <w:rsid w:val="005E234D"/>
    <w:rsid w:val="005E278E"/>
    <w:rsid w:val="005E2C8F"/>
    <w:rsid w:val="005E2EC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CA"/>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53D"/>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46"/>
    <w:rsid w:val="00606AA7"/>
    <w:rsid w:val="00606F4D"/>
    <w:rsid w:val="00606F9E"/>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48C"/>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17"/>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63C"/>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6B5"/>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B"/>
    <w:rsid w:val="006516D3"/>
    <w:rsid w:val="00651909"/>
    <w:rsid w:val="00651BDA"/>
    <w:rsid w:val="00651C9D"/>
    <w:rsid w:val="00651D64"/>
    <w:rsid w:val="0065207B"/>
    <w:rsid w:val="00652103"/>
    <w:rsid w:val="00652195"/>
    <w:rsid w:val="00652504"/>
    <w:rsid w:val="0065253D"/>
    <w:rsid w:val="0065279F"/>
    <w:rsid w:val="006527FB"/>
    <w:rsid w:val="00652AE4"/>
    <w:rsid w:val="00652B29"/>
    <w:rsid w:val="00652C70"/>
    <w:rsid w:val="0065314D"/>
    <w:rsid w:val="00653263"/>
    <w:rsid w:val="006533A2"/>
    <w:rsid w:val="00653996"/>
    <w:rsid w:val="00653DFC"/>
    <w:rsid w:val="00654094"/>
    <w:rsid w:val="00654185"/>
    <w:rsid w:val="0065422C"/>
    <w:rsid w:val="00654F0F"/>
    <w:rsid w:val="006551A7"/>
    <w:rsid w:val="00655201"/>
    <w:rsid w:val="00655385"/>
    <w:rsid w:val="0065596B"/>
    <w:rsid w:val="00655B3B"/>
    <w:rsid w:val="00655C89"/>
    <w:rsid w:val="00655CDE"/>
    <w:rsid w:val="00655DED"/>
    <w:rsid w:val="00655FC4"/>
    <w:rsid w:val="006560AB"/>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65C"/>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8D5"/>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3C87"/>
    <w:rsid w:val="006A41B5"/>
    <w:rsid w:val="006A425C"/>
    <w:rsid w:val="006A42FE"/>
    <w:rsid w:val="006A44B1"/>
    <w:rsid w:val="006A457B"/>
    <w:rsid w:val="006A4619"/>
    <w:rsid w:val="006A5143"/>
    <w:rsid w:val="006A520B"/>
    <w:rsid w:val="006A54A1"/>
    <w:rsid w:val="006A62BD"/>
    <w:rsid w:val="006A62D7"/>
    <w:rsid w:val="006A6424"/>
    <w:rsid w:val="006A6A9F"/>
    <w:rsid w:val="006A6AAC"/>
    <w:rsid w:val="006A6CAA"/>
    <w:rsid w:val="006A6D1B"/>
    <w:rsid w:val="006A6F1D"/>
    <w:rsid w:val="006A716E"/>
    <w:rsid w:val="006A7729"/>
    <w:rsid w:val="006A78BB"/>
    <w:rsid w:val="006A7B66"/>
    <w:rsid w:val="006A7EC5"/>
    <w:rsid w:val="006B0155"/>
    <w:rsid w:val="006B020C"/>
    <w:rsid w:val="006B0295"/>
    <w:rsid w:val="006B0415"/>
    <w:rsid w:val="006B06E4"/>
    <w:rsid w:val="006B0EA7"/>
    <w:rsid w:val="006B1AF5"/>
    <w:rsid w:val="006B1BB9"/>
    <w:rsid w:val="006B1F16"/>
    <w:rsid w:val="006B2248"/>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83C"/>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498"/>
    <w:rsid w:val="006D06D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824"/>
    <w:rsid w:val="006D6846"/>
    <w:rsid w:val="006D6B0E"/>
    <w:rsid w:val="006D6FFD"/>
    <w:rsid w:val="006D73D2"/>
    <w:rsid w:val="006D7BA8"/>
    <w:rsid w:val="006D7F68"/>
    <w:rsid w:val="006D7FCC"/>
    <w:rsid w:val="006E0295"/>
    <w:rsid w:val="006E074F"/>
    <w:rsid w:val="006E0CD0"/>
    <w:rsid w:val="006E15E7"/>
    <w:rsid w:val="006E15EF"/>
    <w:rsid w:val="006E1746"/>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232"/>
    <w:rsid w:val="006F09AD"/>
    <w:rsid w:val="006F0AA9"/>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6D62"/>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5E8"/>
    <w:rsid w:val="00735B35"/>
    <w:rsid w:val="007360C2"/>
    <w:rsid w:val="007362C0"/>
    <w:rsid w:val="00736377"/>
    <w:rsid w:val="00736521"/>
    <w:rsid w:val="0073668D"/>
    <w:rsid w:val="007367F2"/>
    <w:rsid w:val="0073682C"/>
    <w:rsid w:val="007368AD"/>
    <w:rsid w:val="00736DBA"/>
    <w:rsid w:val="00737166"/>
    <w:rsid w:val="0073722E"/>
    <w:rsid w:val="00737522"/>
    <w:rsid w:val="00737A43"/>
    <w:rsid w:val="00737C51"/>
    <w:rsid w:val="00737FDB"/>
    <w:rsid w:val="0074039E"/>
    <w:rsid w:val="007404E2"/>
    <w:rsid w:val="00740742"/>
    <w:rsid w:val="00740F13"/>
    <w:rsid w:val="00741445"/>
    <w:rsid w:val="007418B7"/>
    <w:rsid w:val="00741959"/>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4C7"/>
    <w:rsid w:val="0076751E"/>
    <w:rsid w:val="00767613"/>
    <w:rsid w:val="007676F0"/>
    <w:rsid w:val="007678B6"/>
    <w:rsid w:val="00767B7E"/>
    <w:rsid w:val="00767C1A"/>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2"/>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477"/>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59F"/>
    <w:rsid w:val="00794905"/>
    <w:rsid w:val="007949D6"/>
    <w:rsid w:val="007949E6"/>
    <w:rsid w:val="0079533C"/>
    <w:rsid w:val="0079546E"/>
    <w:rsid w:val="00795563"/>
    <w:rsid w:val="007966BF"/>
    <w:rsid w:val="007968FE"/>
    <w:rsid w:val="007969B8"/>
    <w:rsid w:val="007969D8"/>
    <w:rsid w:val="00796AAA"/>
    <w:rsid w:val="00796CB5"/>
    <w:rsid w:val="00796D1F"/>
    <w:rsid w:val="00796DCB"/>
    <w:rsid w:val="007972CA"/>
    <w:rsid w:val="007978C5"/>
    <w:rsid w:val="00797AE4"/>
    <w:rsid w:val="00797CE5"/>
    <w:rsid w:val="00797D6B"/>
    <w:rsid w:val="00797DB7"/>
    <w:rsid w:val="00797F58"/>
    <w:rsid w:val="00797FF1"/>
    <w:rsid w:val="007A0B0A"/>
    <w:rsid w:val="007A0CA2"/>
    <w:rsid w:val="007A1032"/>
    <w:rsid w:val="007A1C71"/>
    <w:rsid w:val="007A1CF6"/>
    <w:rsid w:val="007A1F96"/>
    <w:rsid w:val="007A2252"/>
    <w:rsid w:val="007A2255"/>
    <w:rsid w:val="007A245D"/>
    <w:rsid w:val="007A2638"/>
    <w:rsid w:val="007A2A93"/>
    <w:rsid w:val="007A2D78"/>
    <w:rsid w:val="007A2DAC"/>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0E9"/>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4AD"/>
    <w:rsid w:val="007D3762"/>
    <w:rsid w:val="007D3870"/>
    <w:rsid w:val="007D38F5"/>
    <w:rsid w:val="007D3A99"/>
    <w:rsid w:val="007D3CA8"/>
    <w:rsid w:val="007D3E0D"/>
    <w:rsid w:val="007D3E5B"/>
    <w:rsid w:val="007D4168"/>
    <w:rsid w:val="007D42E8"/>
    <w:rsid w:val="007D4475"/>
    <w:rsid w:val="007D4DB0"/>
    <w:rsid w:val="007D554C"/>
    <w:rsid w:val="007D562E"/>
    <w:rsid w:val="007D5816"/>
    <w:rsid w:val="007D5E27"/>
    <w:rsid w:val="007D5E6C"/>
    <w:rsid w:val="007D6094"/>
    <w:rsid w:val="007D61E8"/>
    <w:rsid w:val="007D633F"/>
    <w:rsid w:val="007D7699"/>
    <w:rsid w:val="007D7F71"/>
    <w:rsid w:val="007D7F8E"/>
    <w:rsid w:val="007D7FD9"/>
    <w:rsid w:val="007E01B2"/>
    <w:rsid w:val="007E033C"/>
    <w:rsid w:val="007E0CA2"/>
    <w:rsid w:val="007E10F3"/>
    <w:rsid w:val="007E11E6"/>
    <w:rsid w:val="007E13ED"/>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6A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2DA"/>
    <w:rsid w:val="007F6ADC"/>
    <w:rsid w:val="007F6AF4"/>
    <w:rsid w:val="007F6DC9"/>
    <w:rsid w:val="007F6FA7"/>
    <w:rsid w:val="007F7352"/>
    <w:rsid w:val="007F7541"/>
    <w:rsid w:val="007F7A00"/>
    <w:rsid w:val="007F7E49"/>
    <w:rsid w:val="008000F7"/>
    <w:rsid w:val="008001FA"/>
    <w:rsid w:val="0080067A"/>
    <w:rsid w:val="008009BA"/>
    <w:rsid w:val="00800A56"/>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C3B"/>
    <w:rsid w:val="00825F02"/>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60B"/>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533"/>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1801"/>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A70"/>
    <w:rsid w:val="008E1C22"/>
    <w:rsid w:val="008E1E96"/>
    <w:rsid w:val="008E1F58"/>
    <w:rsid w:val="008E20C7"/>
    <w:rsid w:val="008E20D3"/>
    <w:rsid w:val="008E21C4"/>
    <w:rsid w:val="008E2763"/>
    <w:rsid w:val="008E2D17"/>
    <w:rsid w:val="008E36D0"/>
    <w:rsid w:val="008E3CE4"/>
    <w:rsid w:val="008E3D40"/>
    <w:rsid w:val="008E3E6D"/>
    <w:rsid w:val="008E3F5A"/>
    <w:rsid w:val="008E3FE2"/>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B0"/>
    <w:rsid w:val="00902C06"/>
    <w:rsid w:val="00902E7A"/>
    <w:rsid w:val="0090317A"/>
    <w:rsid w:val="00903330"/>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BAD"/>
    <w:rsid w:val="00914F06"/>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8BE"/>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8D1"/>
    <w:rsid w:val="0093695E"/>
    <w:rsid w:val="00936D1D"/>
    <w:rsid w:val="00936E44"/>
    <w:rsid w:val="00936F6D"/>
    <w:rsid w:val="0093713F"/>
    <w:rsid w:val="00937423"/>
    <w:rsid w:val="0093750F"/>
    <w:rsid w:val="00937930"/>
    <w:rsid w:val="00937A52"/>
    <w:rsid w:val="00937B96"/>
    <w:rsid w:val="00937E51"/>
    <w:rsid w:val="00937FB1"/>
    <w:rsid w:val="009407E3"/>
    <w:rsid w:val="00940AFA"/>
    <w:rsid w:val="00940B64"/>
    <w:rsid w:val="00940CE5"/>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95"/>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17B9"/>
    <w:rsid w:val="00961931"/>
    <w:rsid w:val="00961BED"/>
    <w:rsid w:val="00961CC4"/>
    <w:rsid w:val="00961E2C"/>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C52"/>
    <w:rsid w:val="009673A7"/>
    <w:rsid w:val="009676B7"/>
    <w:rsid w:val="0096789D"/>
    <w:rsid w:val="00967DA7"/>
    <w:rsid w:val="00967F4F"/>
    <w:rsid w:val="00970076"/>
    <w:rsid w:val="009700BD"/>
    <w:rsid w:val="009705CF"/>
    <w:rsid w:val="009706CC"/>
    <w:rsid w:val="00970855"/>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4F9"/>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0B2"/>
    <w:rsid w:val="00991118"/>
    <w:rsid w:val="00991410"/>
    <w:rsid w:val="00991A85"/>
    <w:rsid w:val="00992B36"/>
    <w:rsid w:val="00993320"/>
    <w:rsid w:val="009936E6"/>
    <w:rsid w:val="00993B12"/>
    <w:rsid w:val="00993C2C"/>
    <w:rsid w:val="00994084"/>
    <w:rsid w:val="00994088"/>
    <w:rsid w:val="0099418F"/>
    <w:rsid w:val="0099430D"/>
    <w:rsid w:val="0099489A"/>
    <w:rsid w:val="00994B02"/>
    <w:rsid w:val="00994CD7"/>
    <w:rsid w:val="00994E2B"/>
    <w:rsid w:val="009956DC"/>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822"/>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494"/>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48"/>
    <w:rsid w:val="009C54FF"/>
    <w:rsid w:val="009C5828"/>
    <w:rsid w:val="009C5AB6"/>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1758"/>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7C9"/>
    <w:rsid w:val="009D59A4"/>
    <w:rsid w:val="009D697E"/>
    <w:rsid w:val="009D6DFA"/>
    <w:rsid w:val="009D6E26"/>
    <w:rsid w:val="009D6FCD"/>
    <w:rsid w:val="009D725B"/>
    <w:rsid w:val="009D7425"/>
    <w:rsid w:val="009D76E0"/>
    <w:rsid w:val="009D7826"/>
    <w:rsid w:val="009D79D5"/>
    <w:rsid w:val="009D7AE5"/>
    <w:rsid w:val="009D7C21"/>
    <w:rsid w:val="009D7D66"/>
    <w:rsid w:val="009E0289"/>
    <w:rsid w:val="009E084A"/>
    <w:rsid w:val="009E093C"/>
    <w:rsid w:val="009E0CBF"/>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76E"/>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76B"/>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8BF"/>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7FC"/>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3FD1"/>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68E"/>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F1"/>
    <w:rsid w:val="00A770CB"/>
    <w:rsid w:val="00A77142"/>
    <w:rsid w:val="00A77203"/>
    <w:rsid w:val="00A77258"/>
    <w:rsid w:val="00A77375"/>
    <w:rsid w:val="00A7743F"/>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3AF8"/>
    <w:rsid w:val="00A8423D"/>
    <w:rsid w:val="00A843E1"/>
    <w:rsid w:val="00A84ADF"/>
    <w:rsid w:val="00A84D40"/>
    <w:rsid w:val="00A84D9D"/>
    <w:rsid w:val="00A855B5"/>
    <w:rsid w:val="00A85DCB"/>
    <w:rsid w:val="00A85E75"/>
    <w:rsid w:val="00A85FA6"/>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38"/>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7DA"/>
    <w:rsid w:val="00AA0A1D"/>
    <w:rsid w:val="00AA1114"/>
    <w:rsid w:val="00AA1437"/>
    <w:rsid w:val="00AA2307"/>
    <w:rsid w:val="00AA2312"/>
    <w:rsid w:val="00AA25B2"/>
    <w:rsid w:val="00AA25D4"/>
    <w:rsid w:val="00AA2E0F"/>
    <w:rsid w:val="00AA2E2D"/>
    <w:rsid w:val="00AA306E"/>
    <w:rsid w:val="00AA30C4"/>
    <w:rsid w:val="00AA3439"/>
    <w:rsid w:val="00AA3527"/>
    <w:rsid w:val="00AA36D2"/>
    <w:rsid w:val="00AA38D6"/>
    <w:rsid w:val="00AA3919"/>
    <w:rsid w:val="00AA3A6E"/>
    <w:rsid w:val="00AA4213"/>
    <w:rsid w:val="00AA4579"/>
    <w:rsid w:val="00AA4841"/>
    <w:rsid w:val="00AA4CAC"/>
    <w:rsid w:val="00AA4D60"/>
    <w:rsid w:val="00AA4D74"/>
    <w:rsid w:val="00AA4E36"/>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3FDD"/>
    <w:rsid w:val="00AB4245"/>
    <w:rsid w:val="00AB43D7"/>
    <w:rsid w:val="00AB4819"/>
    <w:rsid w:val="00AB49DD"/>
    <w:rsid w:val="00AB4FDE"/>
    <w:rsid w:val="00AB4FFB"/>
    <w:rsid w:val="00AB5123"/>
    <w:rsid w:val="00AB51E8"/>
    <w:rsid w:val="00AB5282"/>
    <w:rsid w:val="00AB579C"/>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6FA1"/>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0E4"/>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371"/>
    <w:rsid w:val="00AE3481"/>
    <w:rsid w:val="00AE34C1"/>
    <w:rsid w:val="00AE34F9"/>
    <w:rsid w:val="00AE353D"/>
    <w:rsid w:val="00AE3608"/>
    <w:rsid w:val="00AE37E7"/>
    <w:rsid w:val="00AE3825"/>
    <w:rsid w:val="00AE3AA4"/>
    <w:rsid w:val="00AE3D45"/>
    <w:rsid w:val="00AE3D5C"/>
    <w:rsid w:val="00AE3F81"/>
    <w:rsid w:val="00AE443B"/>
    <w:rsid w:val="00AE463D"/>
    <w:rsid w:val="00AE49AB"/>
    <w:rsid w:val="00AE51D1"/>
    <w:rsid w:val="00AE52F4"/>
    <w:rsid w:val="00AE53DD"/>
    <w:rsid w:val="00AE53EC"/>
    <w:rsid w:val="00AE57BA"/>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1EE5"/>
    <w:rsid w:val="00AF202D"/>
    <w:rsid w:val="00AF215F"/>
    <w:rsid w:val="00AF2605"/>
    <w:rsid w:val="00AF2AE0"/>
    <w:rsid w:val="00AF3233"/>
    <w:rsid w:val="00AF3399"/>
    <w:rsid w:val="00AF362F"/>
    <w:rsid w:val="00AF3682"/>
    <w:rsid w:val="00AF39DA"/>
    <w:rsid w:val="00AF3B60"/>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AAB"/>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2BCF"/>
    <w:rsid w:val="00B0306A"/>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5B"/>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6E3B"/>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7AD"/>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2F83"/>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1F6"/>
    <w:rsid w:val="00B536C8"/>
    <w:rsid w:val="00B53841"/>
    <w:rsid w:val="00B539E4"/>
    <w:rsid w:val="00B53B8F"/>
    <w:rsid w:val="00B53EC1"/>
    <w:rsid w:val="00B54056"/>
    <w:rsid w:val="00B54181"/>
    <w:rsid w:val="00B54629"/>
    <w:rsid w:val="00B5474F"/>
    <w:rsid w:val="00B54823"/>
    <w:rsid w:val="00B54950"/>
    <w:rsid w:val="00B54AC3"/>
    <w:rsid w:val="00B54E20"/>
    <w:rsid w:val="00B54F3B"/>
    <w:rsid w:val="00B54F60"/>
    <w:rsid w:val="00B5523D"/>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4F2"/>
    <w:rsid w:val="00B7277A"/>
    <w:rsid w:val="00B72915"/>
    <w:rsid w:val="00B72E34"/>
    <w:rsid w:val="00B72E42"/>
    <w:rsid w:val="00B731D7"/>
    <w:rsid w:val="00B7323D"/>
    <w:rsid w:val="00B73ADC"/>
    <w:rsid w:val="00B73B4B"/>
    <w:rsid w:val="00B73D38"/>
    <w:rsid w:val="00B75195"/>
    <w:rsid w:val="00B75598"/>
    <w:rsid w:val="00B75D95"/>
    <w:rsid w:val="00B75E8A"/>
    <w:rsid w:val="00B75F39"/>
    <w:rsid w:val="00B7652D"/>
    <w:rsid w:val="00B76558"/>
    <w:rsid w:val="00B76846"/>
    <w:rsid w:val="00B76A78"/>
    <w:rsid w:val="00B7707E"/>
    <w:rsid w:val="00B771D9"/>
    <w:rsid w:val="00B77479"/>
    <w:rsid w:val="00B7791C"/>
    <w:rsid w:val="00B7792F"/>
    <w:rsid w:val="00B77BBA"/>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2B54"/>
    <w:rsid w:val="00B82E6D"/>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6DF"/>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0F72"/>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39B"/>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4CD"/>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E61"/>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D1C"/>
    <w:rsid w:val="00BC2E85"/>
    <w:rsid w:val="00BC2ECC"/>
    <w:rsid w:val="00BC3335"/>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497"/>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BE9"/>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EA7"/>
    <w:rsid w:val="00BE7FB6"/>
    <w:rsid w:val="00BE7FC3"/>
    <w:rsid w:val="00BF001A"/>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55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6F"/>
    <w:rsid w:val="00C15EF1"/>
    <w:rsid w:val="00C15FE8"/>
    <w:rsid w:val="00C16838"/>
    <w:rsid w:val="00C16885"/>
    <w:rsid w:val="00C16B30"/>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07"/>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1BF9"/>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72D"/>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5"/>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2C63"/>
    <w:rsid w:val="00C73118"/>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CF1"/>
    <w:rsid w:val="00C84D92"/>
    <w:rsid w:val="00C85356"/>
    <w:rsid w:val="00C856E0"/>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413"/>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BF6"/>
    <w:rsid w:val="00CC0E11"/>
    <w:rsid w:val="00CC141C"/>
    <w:rsid w:val="00CC15DD"/>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9F5"/>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43"/>
    <w:rsid w:val="00CF6ED8"/>
    <w:rsid w:val="00CF749D"/>
    <w:rsid w:val="00CF7AD2"/>
    <w:rsid w:val="00CF7B7D"/>
    <w:rsid w:val="00CF7FCA"/>
    <w:rsid w:val="00D0026F"/>
    <w:rsid w:val="00D004DE"/>
    <w:rsid w:val="00D005C2"/>
    <w:rsid w:val="00D00621"/>
    <w:rsid w:val="00D00BBB"/>
    <w:rsid w:val="00D011C6"/>
    <w:rsid w:val="00D012EE"/>
    <w:rsid w:val="00D01597"/>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9D5"/>
    <w:rsid w:val="00D11BFE"/>
    <w:rsid w:val="00D1213F"/>
    <w:rsid w:val="00D121F1"/>
    <w:rsid w:val="00D12560"/>
    <w:rsid w:val="00D1272B"/>
    <w:rsid w:val="00D12AD9"/>
    <w:rsid w:val="00D12F90"/>
    <w:rsid w:val="00D1360B"/>
    <w:rsid w:val="00D136A8"/>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1FC"/>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14F"/>
    <w:rsid w:val="00D274F0"/>
    <w:rsid w:val="00D27509"/>
    <w:rsid w:val="00D2773E"/>
    <w:rsid w:val="00D27742"/>
    <w:rsid w:val="00D27746"/>
    <w:rsid w:val="00D27A12"/>
    <w:rsid w:val="00D27AF2"/>
    <w:rsid w:val="00D27D99"/>
    <w:rsid w:val="00D27E5C"/>
    <w:rsid w:val="00D3006E"/>
    <w:rsid w:val="00D300D7"/>
    <w:rsid w:val="00D3015B"/>
    <w:rsid w:val="00D30227"/>
    <w:rsid w:val="00D30305"/>
    <w:rsid w:val="00D304B3"/>
    <w:rsid w:val="00D3092F"/>
    <w:rsid w:val="00D30D95"/>
    <w:rsid w:val="00D31072"/>
    <w:rsid w:val="00D31176"/>
    <w:rsid w:val="00D31533"/>
    <w:rsid w:val="00D3186F"/>
    <w:rsid w:val="00D31933"/>
    <w:rsid w:val="00D31CE6"/>
    <w:rsid w:val="00D320E3"/>
    <w:rsid w:val="00D32B8F"/>
    <w:rsid w:val="00D32CCA"/>
    <w:rsid w:val="00D33389"/>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40280"/>
    <w:rsid w:val="00D40460"/>
    <w:rsid w:val="00D404DF"/>
    <w:rsid w:val="00D409C8"/>
    <w:rsid w:val="00D40A8C"/>
    <w:rsid w:val="00D40AB5"/>
    <w:rsid w:val="00D41110"/>
    <w:rsid w:val="00D4138C"/>
    <w:rsid w:val="00D415F8"/>
    <w:rsid w:val="00D4176A"/>
    <w:rsid w:val="00D417C7"/>
    <w:rsid w:val="00D4187E"/>
    <w:rsid w:val="00D4198E"/>
    <w:rsid w:val="00D41F13"/>
    <w:rsid w:val="00D4214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8A5"/>
    <w:rsid w:val="00D53C09"/>
    <w:rsid w:val="00D53FE5"/>
    <w:rsid w:val="00D5414E"/>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BFF"/>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FED"/>
    <w:rsid w:val="00D76607"/>
    <w:rsid w:val="00D76660"/>
    <w:rsid w:val="00D76AA1"/>
    <w:rsid w:val="00D76D2D"/>
    <w:rsid w:val="00D770A1"/>
    <w:rsid w:val="00D770EE"/>
    <w:rsid w:val="00D771DD"/>
    <w:rsid w:val="00D77705"/>
    <w:rsid w:val="00D77790"/>
    <w:rsid w:val="00D77827"/>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4F0C"/>
    <w:rsid w:val="00D94FEB"/>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719"/>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A3"/>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EA"/>
    <w:rsid w:val="00DD7255"/>
    <w:rsid w:val="00DD725B"/>
    <w:rsid w:val="00DD7265"/>
    <w:rsid w:val="00DD72CA"/>
    <w:rsid w:val="00DD75DC"/>
    <w:rsid w:val="00DD79C2"/>
    <w:rsid w:val="00DD7F8B"/>
    <w:rsid w:val="00DE01BC"/>
    <w:rsid w:val="00DE02BB"/>
    <w:rsid w:val="00DE03A0"/>
    <w:rsid w:val="00DE05F2"/>
    <w:rsid w:val="00DE064F"/>
    <w:rsid w:val="00DE0790"/>
    <w:rsid w:val="00DE0853"/>
    <w:rsid w:val="00DE1091"/>
    <w:rsid w:val="00DE12F4"/>
    <w:rsid w:val="00DE131F"/>
    <w:rsid w:val="00DE1338"/>
    <w:rsid w:val="00DE1365"/>
    <w:rsid w:val="00DE136D"/>
    <w:rsid w:val="00DE1806"/>
    <w:rsid w:val="00DE1840"/>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43F"/>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DC1"/>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5E"/>
    <w:rsid w:val="00E175D8"/>
    <w:rsid w:val="00E176F2"/>
    <w:rsid w:val="00E17D56"/>
    <w:rsid w:val="00E201E1"/>
    <w:rsid w:val="00E20202"/>
    <w:rsid w:val="00E202B8"/>
    <w:rsid w:val="00E20908"/>
    <w:rsid w:val="00E20AC0"/>
    <w:rsid w:val="00E20BA7"/>
    <w:rsid w:val="00E20F3E"/>
    <w:rsid w:val="00E214DE"/>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280"/>
    <w:rsid w:val="00E2562B"/>
    <w:rsid w:val="00E256FC"/>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E17"/>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375"/>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613"/>
    <w:rsid w:val="00E509DA"/>
    <w:rsid w:val="00E50AB2"/>
    <w:rsid w:val="00E50AE9"/>
    <w:rsid w:val="00E50D78"/>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EC4"/>
    <w:rsid w:val="00E56EF0"/>
    <w:rsid w:val="00E5747B"/>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57EB"/>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99C"/>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594"/>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8FC"/>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8"/>
    <w:rsid w:val="00EB619B"/>
    <w:rsid w:val="00EB6303"/>
    <w:rsid w:val="00EB6852"/>
    <w:rsid w:val="00EB68A6"/>
    <w:rsid w:val="00EB68C3"/>
    <w:rsid w:val="00EB696A"/>
    <w:rsid w:val="00EB7499"/>
    <w:rsid w:val="00EB79A2"/>
    <w:rsid w:val="00EB7C6F"/>
    <w:rsid w:val="00EB7E7F"/>
    <w:rsid w:val="00EC00ED"/>
    <w:rsid w:val="00EC0F27"/>
    <w:rsid w:val="00EC164D"/>
    <w:rsid w:val="00EC1650"/>
    <w:rsid w:val="00EC1795"/>
    <w:rsid w:val="00EC1888"/>
    <w:rsid w:val="00EC1911"/>
    <w:rsid w:val="00EC194D"/>
    <w:rsid w:val="00EC1FD3"/>
    <w:rsid w:val="00EC23C5"/>
    <w:rsid w:val="00EC24D6"/>
    <w:rsid w:val="00EC25A3"/>
    <w:rsid w:val="00EC2759"/>
    <w:rsid w:val="00EC286F"/>
    <w:rsid w:val="00EC2C36"/>
    <w:rsid w:val="00EC2CAC"/>
    <w:rsid w:val="00EC2EBD"/>
    <w:rsid w:val="00EC325B"/>
    <w:rsid w:val="00EC3510"/>
    <w:rsid w:val="00EC35DB"/>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5FE4"/>
    <w:rsid w:val="00ED645F"/>
    <w:rsid w:val="00ED67DC"/>
    <w:rsid w:val="00ED692B"/>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D6D"/>
    <w:rsid w:val="00EE7E38"/>
    <w:rsid w:val="00EF03A3"/>
    <w:rsid w:val="00EF0AA8"/>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3CD5"/>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36D"/>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73D"/>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FD0"/>
    <w:rsid w:val="00F53FF7"/>
    <w:rsid w:val="00F54254"/>
    <w:rsid w:val="00F54320"/>
    <w:rsid w:val="00F543E1"/>
    <w:rsid w:val="00F544FE"/>
    <w:rsid w:val="00F549B5"/>
    <w:rsid w:val="00F549E2"/>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0B"/>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263"/>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619"/>
    <w:rsid w:val="00F8475B"/>
    <w:rsid w:val="00F84790"/>
    <w:rsid w:val="00F849CC"/>
    <w:rsid w:val="00F84BA5"/>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914"/>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1EA"/>
    <w:rsid w:val="00FA34A2"/>
    <w:rsid w:val="00FA382C"/>
    <w:rsid w:val="00FA38AC"/>
    <w:rsid w:val="00FA3A5C"/>
    <w:rsid w:val="00FA3CD8"/>
    <w:rsid w:val="00FA3DAE"/>
    <w:rsid w:val="00FA429B"/>
    <w:rsid w:val="00FA4860"/>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2FC"/>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3A77"/>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E7FC8"/>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10D0974C"/>
    <w:rsid w:val="1BF65816"/>
    <w:rsid w:val="1DE790EF"/>
    <w:rsid w:val="2A175AD2"/>
    <w:rsid w:val="2B921B22"/>
    <w:rsid w:val="2BA2EC2D"/>
    <w:rsid w:val="2DB039C7"/>
    <w:rsid w:val="36719F94"/>
    <w:rsid w:val="38989610"/>
    <w:rsid w:val="3982CD9E"/>
    <w:rsid w:val="3CFF3928"/>
    <w:rsid w:val="4759E462"/>
    <w:rsid w:val="477733FB"/>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6B27"/>
    <w:rsid w:val="00030E9B"/>
    <w:rsid w:val="00114622"/>
    <w:rsid w:val="0015415F"/>
    <w:rsid w:val="00172B33"/>
    <w:rsid w:val="00203BD0"/>
    <w:rsid w:val="002878E8"/>
    <w:rsid w:val="00304E1F"/>
    <w:rsid w:val="00367A77"/>
    <w:rsid w:val="003D4397"/>
    <w:rsid w:val="003E60CE"/>
    <w:rsid w:val="003F33B9"/>
    <w:rsid w:val="004139F0"/>
    <w:rsid w:val="0044014D"/>
    <w:rsid w:val="004D3B65"/>
    <w:rsid w:val="004D5214"/>
    <w:rsid w:val="004E5B2B"/>
    <w:rsid w:val="005511C9"/>
    <w:rsid w:val="005C3A2B"/>
    <w:rsid w:val="006406B5"/>
    <w:rsid w:val="006560AB"/>
    <w:rsid w:val="006768D5"/>
    <w:rsid w:val="00926DB0"/>
    <w:rsid w:val="009C5AB6"/>
    <w:rsid w:val="009D7D66"/>
    <w:rsid w:val="00A7743F"/>
    <w:rsid w:val="00AD20E4"/>
    <w:rsid w:val="00AE463D"/>
    <w:rsid w:val="00B63E5D"/>
    <w:rsid w:val="00B76846"/>
    <w:rsid w:val="00B82E6D"/>
    <w:rsid w:val="00BF001A"/>
    <w:rsid w:val="00C1517F"/>
    <w:rsid w:val="00C15E6F"/>
    <w:rsid w:val="00C72C63"/>
    <w:rsid w:val="00D415F8"/>
    <w:rsid w:val="00D538A5"/>
    <w:rsid w:val="00D94F0C"/>
    <w:rsid w:val="00E91594"/>
    <w:rsid w:val="00EB31C1"/>
    <w:rsid w:val="00F2073D"/>
    <w:rsid w:val="00F67A0B"/>
    <w:rsid w:val="00F73263"/>
    <w:rsid w:val="00F84619"/>
    <w:rsid w:val="00FD0121"/>
    <w:rsid w:val="00FD7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7C96C-AC94-4103-A135-21833059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4</Pages>
  <Words>1890</Words>
  <Characters>13435</Characters>
  <Application>Microsoft Office Word</Application>
  <DocSecurity>0</DocSecurity>
  <Lines>111</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15295</CharactersWithSpaces>
  <SharedDoc>false</SharedDoc>
  <HLinks>
    <vt:vector size="30" baseType="variant">
      <vt:variant>
        <vt:i4>1245203</vt:i4>
      </vt:variant>
      <vt:variant>
        <vt:i4>6</vt:i4>
      </vt:variant>
      <vt:variant>
        <vt:i4>0</vt:i4>
      </vt:variant>
      <vt:variant>
        <vt:i4>5</vt:i4>
      </vt:variant>
      <vt:variant>
        <vt:lpwstr>https://www.e-tar.lt/portal/lt/legalAct/TAR.8A39C83848CB/asr</vt:lpwstr>
      </vt:variant>
      <vt:variant>
        <vt:lpwstr/>
      </vt:variant>
      <vt:variant>
        <vt:i4>4128814</vt:i4>
      </vt:variant>
      <vt:variant>
        <vt:i4>3</vt:i4>
      </vt:variant>
      <vt:variant>
        <vt:i4>0</vt:i4>
      </vt:variant>
      <vt:variant>
        <vt:i4>5</vt:i4>
      </vt:variant>
      <vt:variant>
        <vt:lpwstr>javascript:OL('40606','92')</vt:lpwstr>
      </vt:variant>
      <vt:variant>
        <vt:lpwstr/>
      </vt:variant>
      <vt:variant>
        <vt:i4>4390976</vt:i4>
      </vt:variant>
      <vt:variant>
        <vt:i4>0</vt:i4>
      </vt:variant>
      <vt:variant>
        <vt:i4>0</vt:i4>
      </vt:variant>
      <vt:variant>
        <vt:i4>5</vt:i4>
      </vt:variant>
      <vt:variant>
        <vt:lpwstr>https://www.e-tar.lt/portal/lt/legalAct/41e131d07ada11edbc04912defe897d1</vt:lpwstr>
      </vt:variant>
      <vt:variant>
        <vt:lpwstr/>
      </vt:variant>
      <vt:variant>
        <vt:i4>3276854</vt:i4>
      </vt:variant>
      <vt:variant>
        <vt:i4>3</vt:i4>
      </vt:variant>
      <vt:variant>
        <vt:i4>0</vt:i4>
      </vt:variant>
      <vt:variant>
        <vt:i4>5</vt:i4>
      </vt:variant>
      <vt:variant>
        <vt:lpwstr>https://e-seimas.lrs.lt/portal/legalAct/lt/TAP/663eeed07fd711edbdcebd68a7a0df7e</vt:lpwstr>
      </vt:variant>
      <vt:variant>
        <vt:lpwstr/>
      </vt:variant>
      <vt:variant>
        <vt:i4>3276854</vt:i4>
      </vt:variant>
      <vt:variant>
        <vt:i4>0</vt:i4>
      </vt:variant>
      <vt:variant>
        <vt:i4>0</vt:i4>
      </vt:variant>
      <vt:variant>
        <vt:i4>5</vt:i4>
      </vt:variant>
      <vt:variant>
        <vt:lpwstr>https://e-seimas.lrs.lt/portal/legalAct/lt/TAP/663eeed07fd711edbdcebd68a7a0df7e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cp:lastModifiedBy>Daiva Skačkauskienė</cp:lastModifiedBy>
  <cp:revision>82</cp:revision>
  <cp:lastPrinted>2024-12-23T10:23:00Z</cp:lastPrinted>
  <dcterms:created xsi:type="dcterms:W3CDTF">2025-01-28T13:10:00Z</dcterms:created>
  <dcterms:modified xsi:type="dcterms:W3CDTF">2025-03-31T10:46:00Z</dcterms:modified>
</cp:coreProperties>
</file>